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val="es-CL"/>
        </w:rPr>
      </w:pPr>
    </w:p>
    <w:p w14:paraId="00000002" w14:textId="77777777" w:rsidR="00701ABC" w:rsidRPr="009100D4" w:rsidRDefault="00701ABC">
      <w:pPr>
        <w:rPr>
          <w:lang w:val="es-CL"/>
        </w:rPr>
      </w:pPr>
    </w:p>
    <w:p w14:paraId="00000003" w14:textId="77777777" w:rsidR="00701ABC" w:rsidRPr="009100D4" w:rsidRDefault="00701ABC">
      <w:pPr>
        <w:rPr>
          <w:lang w:val="es-CL"/>
        </w:rPr>
      </w:pPr>
    </w:p>
    <w:p w14:paraId="00000004" w14:textId="77777777" w:rsidR="00701ABC" w:rsidRPr="009100D4" w:rsidRDefault="00701ABC">
      <w:pPr>
        <w:rPr>
          <w:lang w:val="es-CL"/>
        </w:rPr>
      </w:pPr>
    </w:p>
    <w:p w14:paraId="00000005" w14:textId="77777777" w:rsidR="00701ABC" w:rsidRPr="009100D4" w:rsidRDefault="00701ABC">
      <w:pPr>
        <w:rPr>
          <w:lang w:val="es-CL"/>
        </w:rPr>
      </w:pPr>
    </w:p>
    <w:p w14:paraId="00000006" w14:textId="77777777" w:rsidR="00701ABC" w:rsidRPr="009100D4" w:rsidRDefault="00701ABC">
      <w:pPr>
        <w:rPr>
          <w:lang w:val="es-CL"/>
        </w:rPr>
      </w:pPr>
    </w:p>
    <w:p w14:paraId="00000007" w14:textId="77777777" w:rsidR="00701ABC" w:rsidRPr="009100D4" w:rsidRDefault="00701ABC">
      <w:pPr>
        <w:rPr>
          <w:lang w:val="es-CL"/>
        </w:rPr>
      </w:pPr>
    </w:p>
    <w:p w14:paraId="00000008" w14:textId="77777777" w:rsidR="00701ABC" w:rsidRPr="009100D4" w:rsidRDefault="00701ABC">
      <w:pPr>
        <w:rPr>
          <w:lang w:val="es-CL"/>
        </w:rPr>
      </w:pPr>
    </w:p>
    <w:p w14:paraId="00000009" w14:textId="77777777" w:rsidR="00701ABC" w:rsidRPr="009100D4" w:rsidRDefault="00701ABC">
      <w:pPr>
        <w:rPr>
          <w:lang w:val="es-CL"/>
        </w:rPr>
      </w:pPr>
    </w:p>
    <w:p w14:paraId="0000000A" w14:textId="77777777" w:rsidR="00701ABC" w:rsidRPr="009100D4" w:rsidRDefault="00701ABC">
      <w:pPr>
        <w:rPr>
          <w:lang w:val="es-CL"/>
        </w:rPr>
      </w:pPr>
    </w:p>
    <w:p w14:paraId="0000000B" w14:textId="77777777" w:rsidR="00701ABC" w:rsidRPr="009100D4" w:rsidRDefault="00701ABC">
      <w:pPr>
        <w:rPr>
          <w:lang w:val="es-CL"/>
        </w:rPr>
      </w:pPr>
    </w:p>
    <w:p w14:paraId="0000000C" w14:textId="77777777" w:rsidR="00701ABC" w:rsidRPr="009100D4" w:rsidRDefault="00701ABC">
      <w:pPr>
        <w:rPr>
          <w:lang w:val="es-CL"/>
        </w:rPr>
      </w:pPr>
    </w:p>
    <w:p w14:paraId="0000000D" w14:textId="77777777" w:rsidR="00701ABC" w:rsidRPr="009100D4" w:rsidRDefault="00701ABC">
      <w:pPr>
        <w:rPr>
          <w:lang w:val="es-CL"/>
        </w:rPr>
      </w:pPr>
    </w:p>
    <w:p w14:paraId="0000000E" w14:textId="77777777" w:rsidR="00701ABC" w:rsidRPr="009100D4" w:rsidRDefault="00701ABC">
      <w:pPr>
        <w:rPr>
          <w:lang w:val="es-CL"/>
        </w:rPr>
      </w:pPr>
    </w:p>
    <w:p w14:paraId="0000000F" w14:textId="77777777" w:rsidR="00701ABC" w:rsidRPr="009100D4" w:rsidRDefault="00701ABC">
      <w:pPr>
        <w:rPr>
          <w:lang w:val="es-CL"/>
        </w:rPr>
      </w:pPr>
    </w:p>
    <w:p w14:paraId="00000010" w14:textId="77777777" w:rsidR="00701ABC" w:rsidRPr="009100D4" w:rsidRDefault="00701ABC">
      <w:pPr>
        <w:rPr>
          <w:lang w:val="es-CL"/>
        </w:rPr>
      </w:pPr>
    </w:p>
    <w:p w14:paraId="00000011" w14:textId="77777777" w:rsidR="00701ABC" w:rsidRPr="009100D4" w:rsidRDefault="00701ABC">
      <w:pPr>
        <w:rPr>
          <w:lang w:val="es-CL"/>
        </w:rPr>
      </w:pPr>
    </w:p>
    <w:p w14:paraId="00000012" w14:textId="77777777" w:rsidR="00701ABC" w:rsidRPr="009100D4" w:rsidRDefault="00701ABC">
      <w:pPr>
        <w:rPr>
          <w:lang w:val="es-CL"/>
        </w:rPr>
      </w:pPr>
    </w:p>
    <w:p w14:paraId="00000013" w14:textId="77777777" w:rsidR="00701ABC" w:rsidRPr="009100D4" w:rsidRDefault="00701ABC">
      <w:pPr>
        <w:rPr>
          <w:lang w:val="es-CL"/>
        </w:rPr>
      </w:pPr>
    </w:p>
    <w:p w14:paraId="00000014" w14:textId="77777777" w:rsidR="00701ABC" w:rsidRPr="009100D4" w:rsidRDefault="00701ABC">
      <w:pPr>
        <w:rPr>
          <w:lang w:val="es-CL"/>
        </w:rPr>
      </w:pPr>
    </w:p>
    <w:p w14:paraId="00000015" w14:textId="77777777" w:rsidR="00701ABC" w:rsidRPr="009100D4" w:rsidRDefault="00701ABC">
      <w:pPr>
        <w:rPr>
          <w:lang w:val="es-CL"/>
        </w:rPr>
      </w:pPr>
    </w:p>
    <w:p w14:paraId="00000016" w14:textId="77777777" w:rsidR="00701ABC" w:rsidRPr="009100D4" w:rsidRDefault="00701ABC">
      <w:pPr>
        <w:rPr>
          <w:lang w:val="es-CL"/>
        </w:rPr>
      </w:pPr>
    </w:p>
    <w:p w14:paraId="00000017" w14:textId="77777777" w:rsidR="00701ABC" w:rsidRPr="009100D4" w:rsidRDefault="00701ABC">
      <w:pPr>
        <w:rPr>
          <w:lang w:val="es-CL"/>
        </w:rPr>
      </w:pPr>
    </w:p>
    <w:p w14:paraId="00000018" w14:textId="77777777" w:rsidR="00701ABC" w:rsidRPr="009100D4" w:rsidRDefault="00701ABC">
      <w:pPr>
        <w:rPr>
          <w:lang w:val="es-CL"/>
        </w:rPr>
      </w:pPr>
    </w:p>
    <w:p w14:paraId="00000019" w14:textId="77777777" w:rsidR="00701ABC" w:rsidRPr="009100D4" w:rsidRDefault="00701ABC">
      <w:pPr>
        <w:rPr>
          <w:lang w:val="es-CL"/>
        </w:rPr>
      </w:pPr>
    </w:p>
    <w:p w14:paraId="0000001A" w14:textId="77777777" w:rsidR="00701ABC" w:rsidRPr="009100D4" w:rsidRDefault="00701ABC">
      <w:pPr>
        <w:rPr>
          <w:lang w:val="es-CL"/>
        </w:rPr>
      </w:pPr>
    </w:p>
    <w:p w14:paraId="0000001B" w14:textId="77777777" w:rsidR="00701ABC" w:rsidRPr="009100D4" w:rsidRDefault="00701ABC">
      <w:pPr>
        <w:rPr>
          <w:lang w:val="es-CL"/>
        </w:rPr>
      </w:pPr>
    </w:p>
    <w:p w14:paraId="0000001C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bCs/>
          <w:color w:val="000080"/>
          <w:sz w:val="36"/>
          <w:szCs w:val="36"/>
          <w:lang w:val="es-CL"/>
        </w:rPr>
      </w:pPr>
      <w:r w:rsidRPr="009100D4">
        <w:rPr>
          <w:b/>
          <w:bCs/>
          <w:color w:val="000080"/>
          <w:sz w:val="36"/>
          <w:szCs w:val="36"/>
          <w:lang w:val="es-CL"/>
        </w:rPr>
        <w:t>MemorialConnect</w:t>
      </w:r>
    </w:p>
    <w:p w14:paraId="0000001D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bCs/>
          <w:color w:val="000080"/>
          <w:sz w:val="36"/>
          <w:szCs w:val="36"/>
          <w:lang w:val="es-CL"/>
        </w:rPr>
      </w:pPr>
      <w:r w:rsidRPr="009100D4">
        <w:rPr>
          <w:b/>
          <w:bCs/>
          <w:color w:val="000080"/>
          <w:sz w:val="36"/>
          <w:szCs w:val="36"/>
          <w:lang w:val="es-CL"/>
        </w:rPr>
        <w:t>(DAS) Documento Arquitectura Sistema</w:t>
      </w:r>
    </w:p>
    <w:p w14:paraId="0000001E" w14:textId="153427EA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bCs/>
          <w:color w:val="000080"/>
          <w:sz w:val="36"/>
          <w:szCs w:val="36"/>
          <w:lang w:val="es-CL"/>
        </w:rPr>
      </w:pPr>
      <w:r w:rsidRPr="009100D4">
        <w:rPr>
          <w:b/>
          <w:bCs/>
          <w:color w:val="000080"/>
          <w:sz w:val="36"/>
          <w:szCs w:val="36"/>
          <w:lang w:val="es-CL"/>
        </w:rPr>
        <w:t>Versión 1.</w:t>
      </w:r>
      <w:r w:rsidR="009100D4">
        <w:rPr>
          <w:b/>
          <w:bCs/>
          <w:color w:val="000080"/>
          <w:sz w:val="36"/>
          <w:szCs w:val="36"/>
          <w:lang w:val="es-CL"/>
        </w:rPr>
        <w:t>2</w:t>
      </w:r>
    </w:p>
    <w:p w14:paraId="0000001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  <w:lang w:val="es-CL"/>
        </w:rPr>
      </w:pPr>
    </w:p>
    <w:p w14:paraId="00000020" w14:textId="77777777" w:rsidR="00701ABC" w:rsidRPr="009100D4" w:rsidRDefault="00701ABC">
      <w:pPr>
        <w:rPr>
          <w:lang w:val="es-CL"/>
        </w:rPr>
      </w:pPr>
    </w:p>
    <w:p w14:paraId="00000021" w14:textId="77777777" w:rsidR="00701ABC" w:rsidRPr="009100D4" w:rsidRDefault="00701ABC">
      <w:pPr>
        <w:rPr>
          <w:lang w:val="es-CL"/>
        </w:rPr>
      </w:pPr>
    </w:p>
    <w:p w14:paraId="00000022" w14:textId="77777777" w:rsidR="00701ABC" w:rsidRPr="009100D4" w:rsidRDefault="00701ABC">
      <w:pPr>
        <w:rPr>
          <w:lang w:val="es-CL"/>
        </w:rPr>
      </w:pPr>
    </w:p>
    <w:p w14:paraId="00000023" w14:textId="1493D2BF" w:rsidR="00701ABC" w:rsidRDefault="009100D4" w:rsidP="009100D4">
      <w:pPr>
        <w:jc w:val="right"/>
        <w:rPr>
          <w:lang w:val="es-CL"/>
        </w:rPr>
      </w:pPr>
      <w:r>
        <w:rPr>
          <w:lang w:val="es-CL"/>
        </w:rPr>
        <w:t>Pedro Madrid</w:t>
      </w:r>
    </w:p>
    <w:p w14:paraId="65E759C4" w14:textId="70C52B5B" w:rsidR="009100D4" w:rsidRDefault="009100D4" w:rsidP="009100D4">
      <w:pPr>
        <w:jc w:val="right"/>
        <w:rPr>
          <w:lang w:val="es-CL"/>
        </w:rPr>
      </w:pPr>
      <w:r>
        <w:rPr>
          <w:lang w:val="es-CL"/>
        </w:rPr>
        <w:t>Carlos Pardo</w:t>
      </w:r>
    </w:p>
    <w:p w14:paraId="7726324D" w14:textId="77777777" w:rsidR="009100D4" w:rsidRDefault="009100D4" w:rsidP="009100D4">
      <w:pPr>
        <w:jc w:val="right"/>
        <w:rPr>
          <w:lang w:val="es-CL"/>
        </w:rPr>
      </w:pPr>
    </w:p>
    <w:p w14:paraId="14A142D6" w14:textId="5E61722D" w:rsidR="009100D4" w:rsidRPr="009100D4" w:rsidRDefault="009100D4" w:rsidP="009100D4">
      <w:pPr>
        <w:jc w:val="right"/>
        <w:rPr>
          <w:lang w:val="es-CL"/>
        </w:rPr>
      </w:pPr>
      <w:r>
        <w:rPr>
          <w:lang w:val="es-CL"/>
        </w:rPr>
        <w:t>Fecha: 18-11-2025</w:t>
      </w:r>
    </w:p>
    <w:p w14:paraId="00000024" w14:textId="77777777" w:rsidR="00701ABC" w:rsidRPr="009100D4" w:rsidRDefault="00701ABC">
      <w:pPr>
        <w:rPr>
          <w:lang w:val="es-CL"/>
        </w:rPr>
      </w:pPr>
    </w:p>
    <w:p w14:paraId="00000025" w14:textId="77777777" w:rsidR="00701ABC" w:rsidRPr="009100D4" w:rsidRDefault="00701ABC">
      <w:pPr>
        <w:rPr>
          <w:lang w:val="es-CL"/>
        </w:rPr>
      </w:pPr>
    </w:p>
    <w:p w14:paraId="00000026" w14:textId="77777777" w:rsidR="00701ABC" w:rsidRPr="009100D4" w:rsidRDefault="00701ABC">
      <w:pPr>
        <w:rPr>
          <w:lang w:val="es-CL"/>
        </w:rPr>
      </w:pPr>
    </w:p>
    <w:p w14:paraId="00000027" w14:textId="77777777" w:rsidR="00701ABC" w:rsidRPr="009100D4" w:rsidRDefault="00701ABC">
      <w:pPr>
        <w:rPr>
          <w:lang w:val="es-CL"/>
        </w:rPr>
      </w:pPr>
    </w:p>
    <w:p w14:paraId="00000028" w14:textId="77777777" w:rsidR="00701ABC" w:rsidRPr="009100D4" w:rsidRDefault="00701ABC">
      <w:pPr>
        <w:rPr>
          <w:lang w:val="es-CL"/>
        </w:rPr>
      </w:pPr>
    </w:p>
    <w:p w14:paraId="0000002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iCs/>
          <w:color w:val="0000FF"/>
          <w:lang w:val="es-CL"/>
        </w:rPr>
      </w:pPr>
    </w:p>
    <w:p w14:paraId="0000002A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  <w:lang w:val="es-CL"/>
        </w:rPr>
      </w:pPr>
    </w:p>
    <w:p w14:paraId="0000002B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s-CL"/>
        </w:rPr>
      </w:pPr>
      <w:r w:rsidRPr="009100D4">
        <w:rPr>
          <w:lang w:val="es-CL"/>
        </w:rPr>
        <w:br w:type="page"/>
      </w:r>
      <w:r w:rsidRPr="009100D4">
        <w:rPr>
          <w:noProof/>
          <w:lang w:val="es-CL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-1190620</wp:posOffset>
                </wp:positionH>
                <wp:positionV relativeFrom="paragraph">
                  <wp:posOffset>2187576</wp:posOffset>
                </wp:positionV>
                <wp:extent cx="7915275" cy="259715"/>
                <wp:effectExtent l="0" t="0" r="0" b="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02650" y="3664430"/>
                          <a:ext cx="7886700" cy="231140"/>
                        </a:xfrm>
                        <a:prstGeom prst="rect">
                          <a:avLst/>
                        </a:prstGeom>
                        <a:solidFill>
                          <a:srgbClr val="3366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21B813" w14:textId="77777777" w:rsidR="00701ABC" w:rsidRDefault="00701AB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4" o:spid="_x0000_s1026" style="position:absolute;margin-left:-93.75pt;margin-top:172.25pt;width:623.25pt;height:20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heywEAAIUDAAAOAAAAZHJzL2Uyb0RvYy54bWysU8tu2zAQvBfoPxC813rYURzBclA4cFEg&#10;aA2k+QCKoiwCFMkuaUv++y4pJXbbW9ELxSVHo5nZ1eZx7BU5C3DS6Ipmi5QSoblppD5W9PXH/tOa&#10;EueZbpgyWlT0Ihx93H78sBlsKXLTGdUIIEiiXTnYinbe2zJJHO9Ez9zCWKHxsjXQM48lHJMG2IDs&#10;vUryNC2SwUBjwXDhHJ4+TZd0G/nbVnD/vW2d8ERVFLX5uEJc67Am2w0rj8BsJ/ksg/2Dip5JjR99&#10;p3pinpETyL+oesnBONP6BTd9YtpWchE9oJss/cPNS8esiF4wHGffY3L/j5Z/O7/YA2AMg3Wlw21w&#10;MbbQhyfqIyO2dZXmxR3Gd6nosihWq+UcnBg94Qi4X6+L+xQBHBH5MsMXQrLJlcmC81+E6UnYVBSw&#10;MTEvdn52foK+QcKHnVGy2UulYgHHeqeAnBk2cYkCdruZ/TeY0gGsTXhtYgwnydVX2PmxHmeztWku&#10;ByDO8r1EUc/M+QMD7H5GyYATUVH388RAUKK+aoz8IVvldzhCtwXcFvVtwTTvDA4a90DJVOx8HLxJ&#10;5eeTN62M1oOuScwsF3sdw5vnMgzTbR1R179n+wsAAP//AwBQSwMEFAAGAAgAAAAhAHOxk9ziAAAA&#10;DQEAAA8AAABkcnMvZG93bnJldi54bWxMj8FuwjAQRO+V+g/WIvUGDm3SpiEOqpCqoooLhA8wsetE&#10;xOsoNkno13c5ldvuzmj2Tb6ebMsG3fvGoYDlIgKmsXKqQSPgWH7OU2A+SFSydagFXLWHdfH4kMtM&#10;uRH3ejgEwygEfSYF1CF0Gee+qrWVfuE6jaT9uN7KQGtvuOrlSOG25c9R9MqtbJA+1LLTm1pX58PF&#10;CtgeB7M7b8uvXzvujLt+23K/sUI8zaaPFbCgp/Bvhhs+oUNBTCd3QeVZK2C+TN8S8gp4iWMabpYo&#10;ead+JzqlSQy8yPl9i+IPAAD//wMAUEsBAi0AFAAGAAgAAAAhALaDOJL+AAAA4QEAABMAAAAAAAAA&#10;AAAAAAAAAAAAAFtDb250ZW50X1R5cGVzXS54bWxQSwECLQAUAAYACAAAACEAOP0h/9YAAACUAQAA&#10;CwAAAAAAAAAAAAAAAAAvAQAAX3JlbHMvLnJlbHNQSwECLQAUAAYACAAAACEAw49YXssBAACFAwAA&#10;DgAAAAAAAAAAAAAAAAAuAgAAZHJzL2Uyb0RvYy54bWxQSwECLQAUAAYACAAAACEAc7GT3OIAAAAN&#10;AQAADwAAAAAAAAAAAAAAAAAlBAAAZHJzL2Rvd25yZXYueG1sUEsFBgAAAAAEAAQA8wAAADQFAAAA&#10;AA==&#10;" fillcolor="#36c" stroked="f">
                <v:textbox inset="2.53958mm,2.53958mm,2.53958mm,2.53958mm">
                  <w:txbxContent>
                    <w:p w14:paraId="6021B813" w14:textId="77777777" w:rsidR="00701ABC" w:rsidRDefault="00701AB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000002C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  <w:lang w:val="es-CL"/>
        </w:rPr>
      </w:pP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Identificación de Documento</w:t>
      </w:r>
    </w:p>
    <w:p w14:paraId="0000002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  <w:lang w:val="es-CL"/>
        </w:rPr>
      </w:pPr>
    </w:p>
    <w:tbl>
      <w:tblPr>
        <w:tblStyle w:val="af5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701ABC" w:rsidRPr="009100D4" w14:paraId="089FA100" w14:textId="77777777">
        <w:tc>
          <w:tcPr>
            <w:tcW w:w="2775" w:type="dxa"/>
            <w:shd w:val="clear" w:color="auto" w:fill="F3F3F3"/>
          </w:tcPr>
          <w:p w14:paraId="0000002E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Identificación</w:t>
            </w:r>
          </w:p>
        </w:tc>
        <w:tc>
          <w:tcPr>
            <w:tcW w:w="6115" w:type="dxa"/>
          </w:tcPr>
          <w:p w14:paraId="0000002F" w14:textId="7A945439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color w:val="000000"/>
                <w:lang w:val="es-CL"/>
              </w:rPr>
              <w:t>MemorialConnect</w:t>
            </w:r>
          </w:p>
        </w:tc>
      </w:tr>
      <w:tr w:rsidR="00701ABC" w:rsidRPr="009100D4" w14:paraId="6EF02648" w14:textId="77777777">
        <w:tc>
          <w:tcPr>
            <w:tcW w:w="2775" w:type="dxa"/>
            <w:shd w:val="clear" w:color="auto" w:fill="F3F3F3"/>
          </w:tcPr>
          <w:p w14:paraId="00000030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Proyecto</w:t>
            </w:r>
          </w:p>
        </w:tc>
        <w:tc>
          <w:tcPr>
            <w:tcW w:w="6115" w:type="dxa"/>
          </w:tcPr>
          <w:p w14:paraId="00000031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MemorialConnect</w:t>
            </w:r>
          </w:p>
        </w:tc>
      </w:tr>
      <w:tr w:rsidR="00701ABC" w:rsidRPr="009100D4" w14:paraId="0DF99B95" w14:textId="77777777">
        <w:tc>
          <w:tcPr>
            <w:tcW w:w="2775" w:type="dxa"/>
            <w:shd w:val="clear" w:color="auto" w:fill="F3F3F3"/>
          </w:tcPr>
          <w:p w14:paraId="00000032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Versión</w:t>
            </w:r>
          </w:p>
        </w:tc>
        <w:tc>
          <w:tcPr>
            <w:tcW w:w="6115" w:type="dxa"/>
          </w:tcPr>
          <w:p w14:paraId="00000033" w14:textId="33211253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1</w:t>
            </w:r>
            <w:r w:rsidR="00000000" w:rsidRPr="009100D4">
              <w:rPr>
                <w:lang w:val="es-CL"/>
              </w:rPr>
              <w:t>.</w:t>
            </w:r>
            <w:r w:rsidRPr="009100D4">
              <w:rPr>
                <w:lang w:val="es-CL"/>
              </w:rPr>
              <w:t>2</w:t>
            </w:r>
          </w:p>
        </w:tc>
      </w:tr>
    </w:tbl>
    <w:p w14:paraId="00000034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bCs/>
          <w:color w:val="000000"/>
          <w:lang w:val="es-CL"/>
        </w:rPr>
      </w:pPr>
    </w:p>
    <w:tbl>
      <w:tblPr>
        <w:tblStyle w:val="af6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701ABC" w:rsidRPr="009100D4" w14:paraId="3BD26DAF" w14:textId="77777777">
        <w:tc>
          <w:tcPr>
            <w:tcW w:w="2813" w:type="dxa"/>
            <w:shd w:val="clear" w:color="auto" w:fill="F3F3F3"/>
          </w:tcPr>
          <w:p w14:paraId="00000035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Documento mantenido por</w:t>
            </w:r>
          </w:p>
        </w:tc>
        <w:tc>
          <w:tcPr>
            <w:tcW w:w="6077" w:type="dxa"/>
          </w:tcPr>
          <w:p w14:paraId="00000036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Pedro Esteban Madrid Poblete</w:t>
            </w:r>
          </w:p>
        </w:tc>
      </w:tr>
      <w:tr w:rsidR="00701ABC" w:rsidRPr="009100D4" w14:paraId="12C6A227" w14:textId="77777777">
        <w:tc>
          <w:tcPr>
            <w:tcW w:w="2813" w:type="dxa"/>
            <w:shd w:val="clear" w:color="auto" w:fill="F3F3F3"/>
          </w:tcPr>
          <w:p w14:paraId="00000037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 xml:space="preserve">Fecha de </w:t>
            </w:r>
            <w:r w:rsidRPr="009100D4">
              <w:rPr>
                <w:b/>
                <w:bCs/>
                <w:lang w:val="es-CL"/>
              </w:rPr>
              <w:t>última</w:t>
            </w:r>
            <w:r w:rsidRPr="009100D4">
              <w:rPr>
                <w:b/>
                <w:bCs/>
                <w:color w:val="000000"/>
                <w:lang w:val="es-CL"/>
              </w:rPr>
              <w:t xml:space="preserve"> revisión</w:t>
            </w:r>
          </w:p>
        </w:tc>
        <w:tc>
          <w:tcPr>
            <w:tcW w:w="6077" w:type="dxa"/>
          </w:tcPr>
          <w:p w14:paraId="00000038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22-09-2025</w:t>
            </w:r>
          </w:p>
        </w:tc>
      </w:tr>
      <w:tr w:rsidR="00701ABC" w:rsidRPr="009100D4" w14:paraId="694761E5" w14:textId="77777777">
        <w:trPr>
          <w:trHeight w:val="319"/>
        </w:trPr>
        <w:tc>
          <w:tcPr>
            <w:tcW w:w="2813" w:type="dxa"/>
            <w:shd w:val="clear" w:color="auto" w:fill="F3F3F3"/>
          </w:tcPr>
          <w:p w14:paraId="00000039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Fecha de próxima revisión</w:t>
            </w:r>
          </w:p>
        </w:tc>
        <w:tc>
          <w:tcPr>
            <w:tcW w:w="6077" w:type="dxa"/>
          </w:tcPr>
          <w:p w14:paraId="0000003A" w14:textId="10714BCB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15-11-2025</w:t>
            </w:r>
          </w:p>
        </w:tc>
      </w:tr>
    </w:tbl>
    <w:p w14:paraId="0000003B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bCs/>
          <w:color w:val="000000"/>
          <w:lang w:val="es-CL"/>
        </w:rPr>
      </w:pPr>
    </w:p>
    <w:tbl>
      <w:tblPr>
        <w:tblStyle w:val="af7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701ABC" w:rsidRPr="009100D4" w14:paraId="72838314" w14:textId="77777777">
        <w:tc>
          <w:tcPr>
            <w:tcW w:w="2822" w:type="dxa"/>
            <w:shd w:val="clear" w:color="auto" w:fill="F3F3F3"/>
          </w:tcPr>
          <w:p w14:paraId="0000003C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Documento aprobado por</w:t>
            </w:r>
          </w:p>
        </w:tc>
        <w:tc>
          <w:tcPr>
            <w:tcW w:w="6068" w:type="dxa"/>
          </w:tcPr>
          <w:p w14:paraId="0000003D" w14:textId="444D79A3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color w:val="000000"/>
                <w:lang w:val="es-CL"/>
              </w:rPr>
              <w:t>Pedro Madrid</w:t>
            </w:r>
          </w:p>
        </w:tc>
      </w:tr>
      <w:tr w:rsidR="00701ABC" w:rsidRPr="009100D4" w14:paraId="3A487DE4" w14:textId="77777777">
        <w:tc>
          <w:tcPr>
            <w:tcW w:w="2822" w:type="dxa"/>
            <w:shd w:val="clear" w:color="auto" w:fill="F3F3F3"/>
          </w:tcPr>
          <w:p w14:paraId="0000003E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Fecha de última aprobación</w:t>
            </w:r>
          </w:p>
        </w:tc>
        <w:tc>
          <w:tcPr>
            <w:tcW w:w="6068" w:type="dxa"/>
          </w:tcPr>
          <w:p w14:paraId="0000003F" w14:textId="757BA2ED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color w:val="000000"/>
                <w:lang w:val="es-CL"/>
              </w:rPr>
              <w:t>17-11-2025</w:t>
            </w:r>
          </w:p>
        </w:tc>
      </w:tr>
    </w:tbl>
    <w:p w14:paraId="00000040" w14:textId="77777777" w:rsidR="00701ABC" w:rsidRPr="009100D4" w:rsidRDefault="00701ABC">
      <w:pPr>
        <w:rPr>
          <w:lang w:val="es-CL"/>
        </w:rPr>
      </w:pPr>
    </w:p>
    <w:p w14:paraId="00000041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Verdana" w:eastAsia="Verdana" w:hAnsi="Verdana" w:cs="Verdana"/>
          <w:b/>
          <w:bCs/>
          <w:color w:val="000000"/>
          <w:sz w:val="28"/>
          <w:szCs w:val="28"/>
          <w:lang w:val="es-CL"/>
        </w:rPr>
      </w:pPr>
    </w:p>
    <w:p w14:paraId="00000042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  <w:lang w:val="es-CL"/>
        </w:rPr>
      </w:pPr>
      <w:r w:rsidRPr="009100D4">
        <w:rPr>
          <w:b/>
          <w:bCs/>
          <w:color w:val="000080"/>
          <w:sz w:val="28"/>
          <w:szCs w:val="28"/>
          <w:lang w:val="es-CL"/>
        </w:rPr>
        <w:t>Historia de Revisiones</w:t>
      </w:r>
    </w:p>
    <w:p w14:paraId="00000043" w14:textId="77777777" w:rsidR="00701ABC" w:rsidRPr="009100D4" w:rsidRDefault="00701ABC">
      <w:pPr>
        <w:rPr>
          <w:lang w:val="es-CL"/>
        </w:rPr>
      </w:pPr>
    </w:p>
    <w:tbl>
      <w:tblPr>
        <w:tblStyle w:val="af8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701ABC" w:rsidRPr="009100D4" w14:paraId="0A1275C3" w14:textId="77777777">
        <w:tc>
          <w:tcPr>
            <w:tcW w:w="2196" w:type="dxa"/>
            <w:shd w:val="clear" w:color="auto" w:fill="F3F3F3"/>
          </w:tcPr>
          <w:p w14:paraId="00000044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00000045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00000046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00000047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  <w:lang w:val="es-CL"/>
              </w:rPr>
            </w:pPr>
            <w:r w:rsidRPr="009100D4">
              <w:rPr>
                <w:b/>
                <w:bCs/>
                <w:color w:val="000000"/>
                <w:lang w:val="es-CL"/>
              </w:rPr>
              <w:t>Autor</w:t>
            </w:r>
          </w:p>
        </w:tc>
      </w:tr>
      <w:tr w:rsidR="00701ABC" w:rsidRPr="009100D4" w14:paraId="013C7CD4" w14:textId="77777777">
        <w:tc>
          <w:tcPr>
            <w:tcW w:w="2196" w:type="dxa"/>
          </w:tcPr>
          <w:p w14:paraId="00000048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22-09-2025</w:t>
            </w:r>
          </w:p>
        </w:tc>
        <w:tc>
          <w:tcPr>
            <w:tcW w:w="1152" w:type="dxa"/>
          </w:tcPr>
          <w:p w14:paraId="00000049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1.0</w:t>
            </w:r>
          </w:p>
        </w:tc>
        <w:tc>
          <w:tcPr>
            <w:tcW w:w="3744" w:type="dxa"/>
          </w:tcPr>
          <w:p w14:paraId="0000004A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Primera versión del documento Das</w:t>
            </w:r>
          </w:p>
        </w:tc>
        <w:tc>
          <w:tcPr>
            <w:tcW w:w="1908" w:type="dxa"/>
          </w:tcPr>
          <w:p w14:paraId="0000004B" w14:textId="19ED5618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 xml:space="preserve">Pedro </w:t>
            </w:r>
            <w:r w:rsidR="009100D4" w:rsidRPr="009100D4">
              <w:rPr>
                <w:lang w:val="es-CL"/>
              </w:rPr>
              <w:t>M</w:t>
            </w:r>
            <w:r w:rsidRPr="009100D4">
              <w:rPr>
                <w:lang w:val="es-CL"/>
              </w:rPr>
              <w:t>adrid</w:t>
            </w:r>
          </w:p>
        </w:tc>
      </w:tr>
      <w:tr w:rsidR="00701ABC" w:rsidRPr="009100D4" w14:paraId="088D9355" w14:textId="77777777">
        <w:tc>
          <w:tcPr>
            <w:tcW w:w="2196" w:type="dxa"/>
          </w:tcPr>
          <w:p w14:paraId="0000004C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13-10-2025</w:t>
            </w:r>
          </w:p>
        </w:tc>
        <w:tc>
          <w:tcPr>
            <w:tcW w:w="1152" w:type="dxa"/>
          </w:tcPr>
          <w:p w14:paraId="0000004D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1.1</w:t>
            </w:r>
          </w:p>
        </w:tc>
        <w:tc>
          <w:tcPr>
            <w:tcW w:w="3744" w:type="dxa"/>
          </w:tcPr>
          <w:p w14:paraId="0000004E" w14:textId="54408358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 xml:space="preserve">Segunda </w:t>
            </w:r>
            <w:r w:rsidR="009100D4" w:rsidRPr="009100D4">
              <w:rPr>
                <w:lang w:val="es-CL"/>
              </w:rPr>
              <w:t>versión documento</w:t>
            </w:r>
            <w:r w:rsidRPr="009100D4">
              <w:rPr>
                <w:lang w:val="es-CL"/>
              </w:rPr>
              <w:t xml:space="preserve"> DAS</w:t>
            </w:r>
          </w:p>
        </w:tc>
        <w:tc>
          <w:tcPr>
            <w:tcW w:w="1908" w:type="dxa"/>
          </w:tcPr>
          <w:p w14:paraId="0000004F" w14:textId="77777777" w:rsidR="00701ABC" w:rsidRPr="009100D4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Ariel Saavedra</w:t>
            </w:r>
          </w:p>
        </w:tc>
      </w:tr>
      <w:tr w:rsidR="00701ABC" w:rsidRPr="009100D4" w14:paraId="3A59CDD7" w14:textId="77777777">
        <w:tc>
          <w:tcPr>
            <w:tcW w:w="2196" w:type="dxa"/>
          </w:tcPr>
          <w:p w14:paraId="00000050" w14:textId="3E5816C7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color w:val="000000"/>
                <w:lang w:val="es-CL"/>
              </w:rPr>
              <w:t>17-11-2025</w:t>
            </w:r>
          </w:p>
        </w:tc>
        <w:tc>
          <w:tcPr>
            <w:tcW w:w="1152" w:type="dxa"/>
          </w:tcPr>
          <w:p w14:paraId="00000051" w14:textId="36FAEC80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color w:val="000000"/>
                <w:lang w:val="es-CL"/>
              </w:rPr>
              <w:t>1.2</w:t>
            </w:r>
          </w:p>
        </w:tc>
        <w:tc>
          <w:tcPr>
            <w:tcW w:w="3744" w:type="dxa"/>
          </w:tcPr>
          <w:p w14:paraId="00000052" w14:textId="4CA0EFDD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color w:val="000000"/>
                <w:lang w:val="es-CL"/>
              </w:rPr>
              <w:t>Tercera versión Documento DAS</w:t>
            </w:r>
          </w:p>
        </w:tc>
        <w:tc>
          <w:tcPr>
            <w:tcW w:w="1908" w:type="dxa"/>
          </w:tcPr>
          <w:p w14:paraId="00000053" w14:textId="0AF60D24" w:rsidR="00701ABC" w:rsidRPr="009100D4" w:rsidRDefault="009100D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  <w:r w:rsidRPr="009100D4">
              <w:rPr>
                <w:lang w:val="es-CL"/>
              </w:rPr>
              <w:t>Pedro Madrid</w:t>
            </w:r>
          </w:p>
        </w:tc>
      </w:tr>
      <w:tr w:rsidR="00701ABC" w:rsidRPr="009100D4" w14:paraId="223A8BA9" w14:textId="77777777">
        <w:tc>
          <w:tcPr>
            <w:tcW w:w="2196" w:type="dxa"/>
          </w:tcPr>
          <w:p w14:paraId="00000054" w14:textId="77777777" w:rsidR="00701ABC" w:rsidRPr="009100D4" w:rsidRDefault="00701AB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</w:p>
        </w:tc>
        <w:tc>
          <w:tcPr>
            <w:tcW w:w="1152" w:type="dxa"/>
          </w:tcPr>
          <w:p w14:paraId="00000055" w14:textId="77777777" w:rsidR="00701ABC" w:rsidRPr="009100D4" w:rsidRDefault="00701AB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</w:p>
        </w:tc>
        <w:tc>
          <w:tcPr>
            <w:tcW w:w="3744" w:type="dxa"/>
          </w:tcPr>
          <w:p w14:paraId="00000056" w14:textId="77777777" w:rsidR="00701ABC" w:rsidRPr="009100D4" w:rsidRDefault="00701AB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</w:p>
        </w:tc>
        <w:tc>
          <w:tcPr>
            <w:tcW w:w="1908" w:type="dxa"/>
          </w:tcPr>
          <w:p w14:paraId="00000057" w14:textId="77777777" w:rsidR="00701ABC" w:rsidRPr="009100D4" w:rsidRDefault="00701AB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  <w:lang w:val="es-CL"/>
              </w:rPr>
            </w:pPr>
          </w:p>
        </w:tc>
      </w:tr>
    </w:tbl>
    <w:p w14:paraId="00000058" w14:textId="77777777" w:rsidR="00701ABC" w:rsidRPr="009100D4" w:rsidRDefault="00701ABC">
      <w:pPr>
        <w:rPr>
          <w:lang w:val="es-CL"/>
        </w:rPr>
      </w:pPr>
    </w:p>
    <w:p w14:paraId="00000059" w14:textId="77777777" w:rsidR="00701ABC" w:rsidRPr="009100D4" w:rsidRDefault="00701ABC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  <w:lang w:val="es-CL"/>
        </w:rPr>
      </w:pPr>
    </w:p>
    <w:p w14:paraId="0000005A" w14:textId="77777777" w:rsidR="00701ABC" w:rsidRPr="009100D4" w:rsidRDefault="00701ABC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  <w:lang w:val="es-CL"/>
        </w:rPr>
      </w:pPr>
    </w:p>
    <w:p w14:paraId="0000005B" w14:textId="77777777" w:rsidR="00701ABC" w:rsidRPr="009100D4" w:rsidRDefault="00701ABC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  <w:lang w:val="es-CL"/>
        </w:rPr>
      </w:pPr>
    </w:p>
    <w:p w14:paraId="0000005C" w14:textId="77777777" w:rsidR="00701ABC" w:rsidRPr="009100D4" w:rsidRDefault="00701ABC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  <w:lang w:val="es-CL"/>
        </w:rPr>
      </w:pPr>
    </w:p>
    <w:p w14:paraId="0000005D" w14:textId="77777777" w:rsidR="00701ABC" w:rsidRPr="009100D4" w:rsidRDefault="00701ABC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  <w:lang w:val="es-CL"/>
        </w:rPr>
      </w:pPr>
    </w:p>
    <w:p w14:paraId="0000005E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  <w:lang w:val="es-CL"/>
        </w:rPr>
      </w:pPr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Tabla de Contenidos</w:t>
      </w:r>
    </w:p>
    <w:p w14:paraId="0000005F" w14:textId="77777777" w:rsidR="00701ABC" w:rsidRPr="009100D4" w:rsidRDefault="00701ABC">
      <w:pPr>
        <w:rPr>
          <w:lang w:val="es-CL"/>
        </w:rPr>
      </w:pPr>
    </w:p>
    <w:sdt>
      <w:sdtPr>
        <w:rPr>
          <w:lang w:val="es-CL"/>
        </w:rPr>
        <w:id w:val="-1355259045"/>
        <w:docPartObj>
          <w:docPartGallery w:val="Table of Contents"/>
          <w:docPartUnique/>
        </w:docPartObj>
      </w:sdtPr>
      <w:sdtContent>
        <w:p w14:paraId="00000060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TOC \h \u \z \t "Heading 1,1,Heading 2,2,Heading 3,3,"</w:instrText>
          </w:r>
          <w:r w:rsidRPr="009100D4">
            <w:rPr>
              <w:lang w:val="es-CL"/>
            </w:rPr>
            <w:fldChar w:fldCharType="separate"/>
          </w:r>
          <w:hyperlink w:anchor="_heading=h.gjdgxs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1</w:t>
            </w:r>
          </w:hyperlink>
          <w:hyperlink w:anchor="_heading=h.gjdgxs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_heading=h.gjdgxs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Introducción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3</w:t>
          </w:r>
          <w:hyperlink w:anchor="_heading=h.gjdgxs" w:history="1"/>
        </w:p>
        <w:p w14:paraId="00000061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0j0zll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1.1</w:t>
            </w:r>
          </w:hyperlink>
          <w:hyperlink w:anchor="_heading=h.30j0zll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_heading=h.30j0zll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Contexto del Problema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3</w:t>
          </w:r>
          <w:hyperlink w:anchor="_heading=h.30j0zll" w:history="1"/>
        </w:p>
        <w:p w14:paraId="00000062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1fob9te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1.2</w:t>
            </w:r>
          </w:hyperlink>
          <w:hyperlink w:anchor="_heading=h.1fob9te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_heading=h.1fob9te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Propósito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3</w:t>
          </w:r>
          <w:hyperlink w:anchor="_heading=h.1fob9te" w:history="1"/>
        </w:p>
        <w:p w14:paraId="00000063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znysh7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1.3</w:t>
            </w:r>
          </w:hyperlink>
          <w:hyperlink w:anchor="_heading=h.3znysh7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_heading=h.3znysh7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Ámbito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3</w:t>
          </w:r>
          <w:hyperlink w:anchor="_heading=h.3znysh7" w:history="1"/>
        </w:p>
        <w:p w14:paraId="00000064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2et92p0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1.4</w:t>
            </w:r>
          </w:hyperlink>
          <w:hyperlink w:anchor="_heading=h.2et92p0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_heading=h.2et92p0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Definiciones, acrónimos y abreviaciones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3</w:t>
          </w:r>
          <w:hyperlink w:anchor="_heading=h.2et92p0" w:history="1"/>
        </w:p>
        <w:p w14:paraId="00000065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tyjcwt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1.5</w:t>
            </w:r>
          </w:hyperlink>
          <w:hyperlink w:anchor="_heading=h.tyjcwt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_heading=h.tyjcwt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Referencias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3</w:t>
          </w:r>
          <w:hyperlink w:anchor="_heading=h.tyjcwt" w:history="1"/>
        </w:p>
        <w:p w14:paraId="00000066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dy6vkm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1.6</w:t>
            </w:r>
          </w:hyperlink>
          <w:hyperlink w:anchor="_heading=h.3dy6vkm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_heading=h.3dy6vkm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Resumen ejecutivo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3</w:t>
          </w:r>
          <w:hyperlink w:anchor="_heading=h.3dy6vkm" w:history="1"/>
        </w:p>
        <w:p w14:paraId="00000067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1t3h5sf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1.7</w:t>
            </w:r>
          </w:hyperlink>
          <w:hyperlink w:anchor="_heading=h.1t3h5sf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_heading=h.1t3h5sf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Representación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4</w:t>
          </w:r>
          <w:hyperlink w:anchor="_heading=h.1t3h5sf" w:history="1"/>
        </w:p>
        <w:p w14:paraId="00000068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4d34og8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2</w:t>
            </w:r>
          </w:hyperlink>
          <w:hyperlink w:anchor="_heading=h.4d34og8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_heading=h.4d34og8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Metas y Restricciones de la Arquitectura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5</w:t>
          </w:r>
          <w:hyperlink w:anchor="_heading=h.4d34og8" w:history="1"/>
        </w:p>
        <w:p w14:paraId="00000069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2s8eyo1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2.1</w:t>
            </w:r>
          </w:hyperlink>
          <w:hyperlink w:anchor="_heading=h.2s8eyo1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_heading=h.2s8eyo1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Metas de la arquitectura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5</w:t>
          </w:r>
          <w:hyperlink w:anchor="_heading=h.2s8eyo1" w:history="1"/>
        </w:p>
        <w:p w14:paraId="0000006A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17dp8vu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2.2</w:t>
            </w:r>
          </w:hyperlink>
          <w:hyperlink w:anchor="_heading=h.17dp8vu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_heading=h.17dp8vu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Restricciones de la Arquitectura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5</w:t>
          </w:r>
          <w:hyperlink w:anchor="_heading=h.17dp8vu" w:history="1"/>
        </w:p>
        <w:p w14:paraId="0000006B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rdcrjn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2.3</w:t>
            </w:r>
          </w:hyperlink>
          <w:hyperlink w:anchor="_heading=h.3rdcrjn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_heading=h.3rdcrjn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Otros antecedentes y consideraciones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5</w:t>
          </w:r>
          <w:hyperlink w:anchor="_heading=h.3rdcrjn" w:history="1"/>
        </w:p>
        <w:p w14:paraId="0000006C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26in1rg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3</w:t>
            </w:r>
          </w:hyperlink>
          <w:hyperlink w:anchor="_heading=h.26in1rg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_heading=h.26in1rg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Vista de Escenarios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6</w:t>
          </w:r>
          <w:hyperlink w:anchor="_heading=h.26in1rg" w:history="1"/>
        </w:p>
        <w:p w14:paraId="0000006D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lnxbz9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3.1</w:t>
            </w:r>
          </w:hyperlink>
          <w:hyperlink w:anchor="_heading=h.lnxbz9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_heading=h.lnxbz9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Modelo de Casos de Uso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6</w:t>
          </w:r>
          <w:hyperlink w:anchor="_heading=h.lnxbz9" w:history="1"/>
        </w:p>
        <w:p w14:paraId="0000006E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5nkun2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3.2</w:t>
            </w:r>
          </w:hyperlink>
          <w:hyperlink w:anchor="_heading=h.35nkun2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_heading=h.35nkun2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Casos de Usos Extendidos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6</w:t>
          </w:r>
          <w:hyperlink w:anchor="_heading=h.35nkun2" w:history="1"/>
        </w:p>
        <w:p w14:paraId="0000006F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1ksv4uv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3.3</w:t>
            </w:r>
          </w:hyperlink>
          <w:hyperlink w:anchor="_heading=h.1ksv4uv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_heading=h.1ksv4uv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Especificación de los Escenarios de Calidad Relevantes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7</w:t>
          </w:r>
          <w:hyperlink w:anchor="_heading=h.1ksv4uv" w:history="1"/>
        </w:p>
        <w:p w14:paraId="00000070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44sinio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4</w:t>
            </w:r>
          </w:hyperlink>
          <w:hyperlink w:anchor="_heading=h.44sinio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_heading=h.44sinio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Vista de Procesos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8</w:t>
          </w:r>
          <w:hyperlink w:anchor="_heading=h.44sinio" w:history="1"/>
        </w:p>
        <w:p w14:paraId="00000071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2jxsxqh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5</w:t>
            </w:r>
          </w:hyperlink>
          <w:hyperlink w:anchor="_heading=h.2jxsxqh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_heading=h.2jxsxqh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Vista Lógica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9</w:t>
          </w:r>
          <w:hyperlink w:anchor="_heading=h.2jxsxqh" w:history="1"/>
        </w:p>
        <w:p w14:paraId="00000072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z337ya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5.1</w:t>
            </w:r>
          </w:hyperlink>
          <w:hyperlink w:anchor="_heading=h.z337ya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_heading=h.z337ya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Parte Estructural ( Diagrama de Clases  y Diagrama Relacional)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9</w:t>
          </w:r>
          <w:hyperlink w:anchor="_heading=h.z337ya" w:history="1"/>
        </w:p>
        <w:p w14:paraId="00000073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j2qqm3">
            <w:r w:rsidRPr="009100D4">
              <w:rPr>
                <w:rFonts w:ascii="Times New Roman" w:eastAsia="Times New Roman" w:hAnsi="Times New Roman" w:cs="Times New Roman"/>
                <w:i/>
                <w:iCs/>
                <w:color w:val="000000"/>
                <w:lang w:val="es-CL"/>
              </w:rPr>
              <w:t>5.1.1</w:t>
            </w:r>
          </w:hyperlink>
          <w:hyperlink w:anchor="_heading=h.3j2qqm3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_heading=h.3j2qqm3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i/>
              <w:iCs/>
              <w:color w:val="000000"/>
              <w:lang w:val="es-CL"/>
            </w:rPr>
            <w:t>Descripción de Clases</w:t>
          </w:r>
          <w:r w:rsidRPr="009100D4">
            <w:rPr>
              <w:rFonts w:ascii="Times New Roman" w:eastAsia="Times New Roman" w:hAnsi="Times New Roman" w:cs="Times New Roman"/>
              <w:i/>
              <w:iCs/>
              <w:color w:val="000000"/>
              <w:lang w:val="es-CL"/>
            </w:rPr>
            <w:tab/>
            <w:t>9</w:t>
          </w:r>
          <w:hyperlink w:anchor="_heading=h.3j2qqm3" w:history="1"/>
        </w:p>
        <w:p w14:paraId="00000074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1y810tw">
            <w:r w:rsidRPr="009100D4">
              <w:rPr>
                <w:rFonts w:ascii="Times New Roman" w:eastAsia="Times New Roman" w:hAnsi="Times New Roman" w:cs="Times New Roman"/>
                <w:i/>
                <w:iCs/>
                <w:color w:val="000000"/>
                <w:lang w:val="es-CL"/>
              </w:rPr>
              <w:t>5.1.2</w:t>
            </w:r>
          </w:hyperlink>
          <w:hyperlink w:anchor="_heading=h.1y810tw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_heading=h.1y810tw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i/>
              <w:iCs/>
              <w:color w:val="000000"/>
              <w:lang w:val="es-CL"/>
            </w:rPr>
            <w:t>Descripción de Tablas</w:t>
          </w:r>
          <w:r w:rsidRPr="009100D4">
            <w:rPr>
              <w:rFonts w:ascii="Times New Roman" w:eastAsia="Times New Roman" w:hAnsi="Times New Roman" w:cs="Times New Roman"/>
              <w:i/>
              <w:iCs/>
              <w:color w:val="000000"/>
              <w:lang w:val="es-CL"/>
            </w:rPr>
            <w:tab/>
            <w:t>10</w:t>
          </w:r>
          <w:hyperlink w:anchor="_heading=h.1y810tw" w:history="1"/>
        </w:p>
        <w:p w14:paraId="00000075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4i7ojhp">
            <w:r w:rsidRPr="009100D4">
              <w:rPr>
                <w:rFonts w:ascii="Times New Roman" w:eastAsia="Times New Roman" w:hAnsi="Times New Roman" w:cs="Times New Roman"/>
                <w:smallCaps/>
                <w:color w:val="000000"/>
                <w:lang w:val="es-CL"/>
              </w:rPr>
              <w:t>5.2</w:t>
            </w:r>
          </w:hyperlink>
          <w:hyperlink w:anchor="_heading=h.4i7ojhp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_heading=h.4i7ojhp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>Parte Dinámica (Diagrama de Secuencias)</w:t>
          </w:r>
          <w:r w:rsidRPr="009100D4">
            <w:rPr>
              <w:rFonts w:ascii="Times New Roman" w:eastAsia="Times New Roman" w:hAnsi="Times New Roman" w:cs="Times New Roman"/>
              <w:smallCaps/>
              <w:color w:val="000000"/>
              <w:lang w:val="es-CL"/>
            </w:rPr>
            <w:tab/>
            <w:t>11</w:t>
          </w:r>
          <w:hyperlink w:anchor="_heading=h.4i7ojhp" w:history="1"/>
        </w:p>
        <w:p w14:paraId="00000076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2xcytpi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6</w:t>
            </w:r>
          </w:hyperlink>
          <w:hyperlink w:anchor="_heading=h.2xcytpi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_heading=h.2xcytpi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Vista de Desarrollo o Despliegue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12</w:t>
          </w:r>
          <w:hyperlink w:anchor="_heading=h.2xcytpi" w:history="1"/>
        </w:p>
        <w:p w14:paraId="00000077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1ci93xb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7</w:t>
            </w:r>
          </w:hyperlink>
          <w:hyperlink w:anchor="_heading=h.1ci93xb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_heading=h.1ci93xb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Vista Fisica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13</w:t>
          </w:r>
          <w:hyperlink w:anchor="_heading=h.1ci93xb" w:history="1"/>
        </w:p>
        <w:p w14:paraId="00000078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3whwml4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8</w:t>
            </w:r>
          </w:hyperlink>
          <w:hyperlink w:anchor="_heading=h.3whwml4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_heading=h.3whwml4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Decisiones de Diseño y Selección de Alternativas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14</w:t>
          </w:r>
          <w:hyperlink w:anchor="_heading=h.3whwml4" w:history="1"/>
        </w:p>
        <w:p w14:paraId="00000079" w14:textId="77777777" w:rsidR="00701ABC" w:rsidRPr="009100D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  <w:lang w:val="es-CL"/>
            </w:rPr>
          </w:pPr>
          <w:r w:rsidRPr="009100D4">
            <w:rPr>
              <w:lang w:val="es-CL"/>
            </w:rPr>
            <w:fldChar w:fldCharType="end"/>
          </w:r>
          <w:hyperlink w:anchor="_heading=h.2bn6wsx">
            <w:r w:rsidRPr="009100D4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lang w:val="es-CL"/>
              </w:rPr>
              <w:t>9</w:t>
            </w:r>
          </w:hyperlink>
          <w:hyperlink w:anchor="_heading=h.2bn6wsx">
            <w:r w:rsidRPr="009100D4">
              <w:rPr>
                <w:rFonts w:ascii="Calibri" w:eastAsia="Calibri" w:hAnsi="Calibri" w:cs="Calibri"/>
                <w:color w:val="000000"/>
                <w:sz w:val="22"/>
                <w:szCs w:val="22"/>
                <w:lang w:val="es-CL"/>
              </w:rPr>
              <w:tab/>
            </w:r>
          </w:hyperlink>
          <w:r w:rsidRPr="009100D4">
            <w:rPr>
              <w:lang w:val="es-CL"/>
            </w:rPr>
            <w:fldChar w:fldCharType="begin"/>
          </w:r>
          <w:r w:rsidRPr="009100D4">
            <w:rPr>
              <w:lang w:val="es-CL"/>
            </w:rPr>
            <w:instrText xml:space="preserve"> PAGEREF _heading=h.2bn6wsx \h </w:instrText>
          </w:r>
          <w:r w:rsidRPr="009100D4">
            <w:rPr>
              <w:lang w:val="es-CL"/>
            </w:rPr>
          </w:r>
          <w:r w:rsidRPr="009100D4">
            <w:rPr>
              <w:lang w:val="es-CL"/>
            </w:rPr>
            <w:fldChar w:fldCharType="separate"/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>Análisis de Reutilización</w:t>
          </w:r>
          <w:r w:rsidRPr="009100D4">
            <w:rPr>
              <w:rFonts w:ascii="Times New Roman" w:eastAsia="Times New Roman" w:hAnsi="Times New Roman" w:cs="Times New Roman"/>
              <w:b/>
              <w:bCs/>
              <w:smallCaps/>
              <w:color w:val="000000"/>
              <w:lang w:val="es-CL"/>
            </w:rPr>
            <w:tab/>
            <w:t>15</w:t>
          </w:r>
          <w:hyperlink w:anchor="_heading=h.2bn6wsx" w:history="1"/>
        </w:p>
        <w:p w14:paraId="0000007A" w14:textId="77777777" w:rsidR="00701ABC" w:rsidRPr="009100D4" w:rsidRDefault="00000000">
          <w:pPr>
            <w:jc w:val="center"/>
            <w:rPr>
              <w:rFonts w:ascii="Times New Roman" w:eastAsia="Times New Roman" w:hAnsi="Times New Roman" w:cs="Times New Roman"/>
              <w:lang w:val="es-CL"/>
            </w:rPr>
          </w:pPr>
          <w:r w:rsidRPr="009100D4">
            <w:rPr>
              <w:lang w:val="es-CL"/>
            </w:rPr>
            <w:fldChar w:fldCharType="end"/>
          </w:r>
          <w:r w:rsidRPr="009100D4">
            <w:rPr>
              <w:lang w:val="es-CL"/>
            </w:rPr>
            <w:fldChar w:fldCharType="end"/>
          </w:r>
        </w:p>
      </w:sdtContent>
    </w:sdt>
    <w:p w14:paraId="0000007B" w14:textId="77777777" w:rsidR="00701ABC" w:rsidRPr="009100D4" w:rsidRDefault="00701ABC">
      <w:pPr>
        <w:jc w:val="center"/>
        <w:rPr>
          <w:b/>
          <w:bCs/>
          <w:sz w:val="28"/>
          <w:szCs w:val="28"/>
          <w:lang w:val="es-CL"/>
        </w:rPr>
      </w:pPr>
    </w:p>
    <w:p w14:paraId="0000007C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0" w:name="_heading=h.gjdgxs" w:colFirst="0" w:colLast="0"/>
      <w:bookmarkEnd w:id="0"/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Introducción</w:t>
      </w:r>
    </w:p>
    <w:p w14:paraId="0000007D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" w:name="_heading=h.30j0zll" w:colFirst="0" w:colLast="0"/>
      <w:bookmarkEnd w:id="1"/>
      <w:r w:rsidRPr="009100D4">
        <w:rPr>
          <w:b/>
          <w:bCs/>
          <w:color w:val="000080"/>
          <w:sz w:val="24"/>
          <w:szCs w:val="24"/>
          <w:lang w:val="es-CL"/>
        </w:rPr>
        <w:t>Contexto del Problema</w:t>
      </w:r>
    </w:p>
    <w:p w14:paraId="0000007E" w14:textId="0251BDD7" w:rsidR="00701ABC" w:rsidRPr="009100D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  <w:lang w:val="es-CL"/>
        </w:rPr>
      </w:pPr>
      <w:r w:rsidRPr="009100D4">
        <w:rPr>
          <w:b/>
          <w:bCs/>
          <w:color w:val="000080"/>
          <w:sz w:val="24"/>
          <w:szCs w:val="24"/>
          <w:lang w:val="es-CL"/>
        </w:rPr>
        <w:tab/>
      </w:r>
      <w:r w:rsidRPr="009100D4">
        <w:rPr>
          <w:sz w:val="24"/>
          <w:szCs w:val="24"/>
          <w:lang w:val="es-CL"/>
        </w:rPr>
        <w:t xml:space="preserve">Los cementerios en la actualidad carecen de </w:t>
      </w:r>
      <w:r w:rsidR="009100D4" w:rsidRPr="009100D4">
        <w:rPr>
          <w:sz w:val="24"/>
          <w:szCs w:val="24"/>
          <w:lang w:val="es-CL"/>
        </w:rPr>
        <w:t>tecnología (</w:t>
      </w:r>
      <w:r w:rsidRPr="009100D4">
        <w:rPr>
          <w:sz w:val="24"/>
          <w:szCs w:val="24"/>
          <w:lang w:val="es-CL"/>
        </w:rPr>
        <w:t xml:space="preserve">Sitio Web) que permita a familias, vendedores y </w:t>
      </w:r>
      <w:r w:rsidR="009100D4" w:rsidRPr="009100D4">
        <w:rPr>
          <w:sz w:val="24"/>
          <w:szCs w:val="24"/>
          <w:lang w:val="es-CL"/>
        </w:rPr>
        <w:t>administradores</w:t>
      </w:r>
      <w:r w:rsidR="009100D4">
        <w:rPr>
          <w:sz w:val="24"/>
          <w:szCs w:val="24"/>
          <w:lang w:val="es-CL"/>
        </w:rPr>
        <w:t xml:space="preserve"> (dueños de cementerios)</w:t>
      </w:r>
      <w:r w:rsidRPr="009100D4">
        <w:rPr>
          <w:sz w:val="24"/>
          <w:szCs w:val="24"/>
          <w:lang w:val="es-CL"/>
        </w:rPr>
        <w:t xml:space="preserve"> gestionar memoriales digitales, reservas de nichos y compra de servicios o productos funerarios de una forma más centralizada. MemorialConnect resolverá esta necesidad ofreciendo un sistema web responsivo con funcionalidades tales como:</w:t>
      </w:r>
      <w:r w:rsidRPr="009100D4">
        <w:rPr>
          <w:sz w:val="24"/>
          <w:szCs w:val="24"/>
          <w:lang w:val="es-CL"/>
        </w:rPr>
        <w:tab/>
      </w:r>
    </w:p>
    <w:p w14:paraId="0000007F" w14:textId="77777777" w:rsidR="00701ABC" w:rsidRPr="009100D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sz w:val="24"/>
          <w:szCs w:val="24"/>
          <w:lang w:val="es-CL"/>
        </w:rPr>
      </w:pPr>
      <w:r w:rsidRPr="009100D4">
        <w:rPr>
          <w:sz w:val="24"/>
          <w:szCs w:val="24"/>
          <w:lang w:val="es-CL"/>
        </w:rPr>
        <w:t>Memorial digital.</w:t>
      </w:r>
    </w:p>
    <w:p w14:paraId="00000080" w14:textId="77777777" w:rsidR="00701ABC" w:rsidRPr="009100D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  <w:lang w:val="es-CL"/>
        </w:rPr>
      </w:pPr>
      <w:r w:rsidRPr="009100D4">
        <w:rPr>
          <w:sz w:val="24"/>
          <w:szCs w:val="24"/>
          <w:lang w:val="es-CL"/>
        </w:rPr>
        <w:t>Marketplace funerario.</w:t>
      </w:r>
    </w:p>
    <w:p w14:paraId="00000081" w14:textId="77777777" w:rsidR="00701ABC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sz w:val="24"/>
          <w:szCs w:val="24"/>
          <w:lang w:val="es-CL"/>
        </w:rPr>
      </w:pPr>
      <w:r w:rsidRPr="009100D4">
        <w:rPr>
          <w:sz w:val="24"/>
          <w:szCs w:val="24"/>
          <w:lang w:val="es-CL"/>
        </w:rPr>
        <w:t>Administración integral de cementerios.</w:t>
      </w:r>
    </w:p>
    <w:p w14:paraId="50554919" w14:textId="6D3C5209" w:rsidR="009100D4" w:rsidRPr="009100D4" w:rsidRDefault="009100D4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sz w:val="24"/>
          <w:szCs w:val="24"/>
          <w:lang w:val="es-CL"/>
        </w:rPr>
      </w:pPr>
      <w:r>
        <w:rPr>
          <w:sz w:val="24"/>
          <w:szCs w:val="24"/>
          <w:lang w:val="es-CL"/>
        </w:rPr>
        <w:t>Dashboard</w:t>
      </w:r>
      <w:r w:rsidR="004F26A1">
        <w:rPr>
          <w:sz w:val="24"/>
          <w:szCs w:val="24"/>
          <w:lang w:val="es-CL"/>
        </w:rPr>
        <w:t>.</w:t>
      </w:r>
    </w:p>
    <w:p w14:paraId="00000082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2" w:name="_heading=h.1fob9te" w:colFirst="0" w:colLast="0"/>
      <w:bookmarkEnd w:id="2"/>
      <w:r w:rsidRPr="009100D4">
        <w:rPr>
          <w:b/>
          <w:bCs/>
          <w:color w:val="000080"/>
          <w:sz w:val="24"/>
          <w:szCs w:val="24"/>
          <w:lang w:val="es-CL"/>
        </w:rPr>
        <w:t>Propósito</w:t>
      </w:r>
    </w:p>
    <w:p w14:paraId="00000083" w14:textId="77777777" w:rsidR="00701ABC" w:rsidRPr="009100D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/>
        <w:jc w:val="both"/>
        <w:rPr>
          <w:b/>
          <w:bCs/>
          <w:color w:val="000080"/>
          <w:sz w:val="24"/>
          <w:szCs w:val="24"/>
          <w:lang w:val="es-CL"/>
        </w:rPr>
      </w:pPr>
      <w:bookmarkStart w:id="3" w:name="_heading=h.r0kz5awf2dft" w:colFirst="0" w:colLast="0"/>
      <w:bookmarkEnd w:id="3"/>
      <w:r w:rsidRPr="009100D4">
        <w:rPr>
          <w:sz w:val="24"/>
          <w:szCs w:val="24"/>
          <w:lang w:val="es-CL"/>
        </w:rPr>
        <w:t>Se definirá la arquitectura de software de MemorialConnect para así guiar su diseño, implementación y mantenimiento, garantizando que el sistema cumpla con todos los criterios de calidad y escalabilidad definidos en el ERS.</w:t>
      </w:r>
    </w:p>
    <w:p w14:paraId="00000084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4" w:name="_heading=h.3znysh7" w:colFirst="0" w:colLast="0"/>
      <w:bookmarkEnd w:id="4"/>
      <w:r w:rsidRPr="009100D4">
        <w:rPr>
          <w:b/>
          <w:bCs/>
          <w:color w:val="000080"/>
          <w:sz w:val="24"/>
          <w:szCs w:val="24"/>
          <w:lang w:val="es-CL"/>
        </w:rPr>
        <w:t>Ámbito</w:t>
      </w:r>
    </w:p>
    <w:p w14:paraId="00000085" w14:textId="77777777" w:rsidR="00701ABC" w:rsidRPr="009100D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  <w:lang w:val="es-CL"/>
        </w:rPr>
      </w:pPr>
      <w:bookmarkStart w:id="5" w:name="_heading=h.wbi381zpq3k" w:colFirst="0" w:colLast="0"/>
      <w:bookmarkEnd w:id="5"/>
      <w:r w:rsidRPr="009100D4">
        <w:rPr>
          <w:b/>
          <w:bCs/>
          <w:color w:val="000080"/>
          <w:sz w:val="24"/>
          <w:szCs w:val="24"/>
          <w:lang w:val="es-CL"/>
        </w:rPr>
        <w:t xml:space="preserve">    </w:t>
      </w:r>
      <w:r w:rsidRPr="009100D4">
        <w:rPr>
          <w:sz w:val="24"/>
          <w:szCs w:val="24"/>
          <w:lang w:val="es-CL"/>
        </w:rPr>
        <w:t xml:space="preserve">    El sistema incluirá:</w:t>
      </w:r>
    </w:p>
    <w:p w14:paraId="00000086" w14:textId="77777777" w:rsidR="00701ABC" w:rsidRPr="009100D4" w:rsidRDefault="00000000">
      <w:pPr>
        <w:keepNext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sz w:val="24"/>
          <w:szCs w:val="24"/>
          <w:lang w:val="es-CL"/>
        </w:rPr>
      </w:pPr>
      <w:bookmarkStart w:id="6" w:name="_heading=h.v0wd72z2hkgv" w:colFirst="0" w:colLast="0"/>
      <w:bookmarkEnd w:id="6"/>
      <w:r w:rsidRPr="009100D4">
        <w:rPr>
          <w:sz w:val="24"/>
          <w:szCs w:val="24"/>
          <w:lang w:val="es-CL"/>
        </w:rPr>
        <w:t>Portal web para familiares y usuarios generales.</w:t>
      </w:r>
    </w:p>
    <w:p w14:paraId="00000087" w14:textId="77777777" w:rsidR="00701ABC" w:rsidRPr="009100D4" w:rsidRDefault="00000000">
      <w:pPr>
        <w:keepNext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  <w:lang w:val="es-CL"/>
        </w:rPr>
      </w:pPr>
      <w:bookmarkStart w:id="7" w:name="_heading=h.n83lpy2g5a4z" w:colFirst="0" w:colLast="0"/>
      <w:bookmarkEnd w:id="7"/>
      <w:r w:rsidRPr="009100D4">
        <w:rPr>
          <w:sz w:val="24"/>
          <w:szCs w:val="24"/>
          <w:lang w:val="es-CL"/>
        </w:rPr>
        <w:t>Panel de administración para los cementerios y proveedores.</w:t>
      </w:r>
    </w:p>
    <w:p w14:paraId="00000088" w14:textId="77777777" w:rsidR="00701ABC" w:rsidRPr="009100D4" w:rsidRDefault="00000000">
      <w:pPr>
        <w:keepNext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sz w:val="24"/>
          <w:szCs w:val="24"/>
          <w:lang w:val="es-CL"/>
        </w:rPr>
      </w:pPr>
      <w:bookmarkStart w:id="8" w:name="_heading=h.ep59xg8c5gth" w:colFirst="0" w:colLast="0"/>
      <w:bookmarkEnd w:id="8"/>
      <w:r w:rsidRPr="009100D4">
        <w:rPr>
          <w:sz w:val="24"/>
          <w:szCs w:val="24"/>
          <w:lang w:val="es-CL"/>
        </w:rPr>
        <w:t>Integración con Flow para pagos.</w:t>
      </w:r>
    </w:p>
    <w:p w14:paraId="00000089" w14:textId="77777777" w:rsidR="00701ABC" w:rsidRPr="009100D4" w:rsidRDefault="00701AB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bCs/>
          <w:color w:val="000080"/>
          <w:sz w:val="24"/>
          <w:szCs w:val="24"/>
          <w:lang w:val="es-CL"/>
        </w:rPr>
      </w:pPr>
    </w:p>
    <w:p w14:paraId="0000008A" w14:textId="77777777" w:rsidR="00701ABC" w:rsidRPr="009100D4" w:rsidRDefault="00701AB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bCs/>
          <w:color w:val="000080"/>
          <w:sz w:val="24"/>
          <w:szCs w:val="24"/>
          <w:lang w:val="es-CL"/>
        </w:rPr>
      </w:pPr>
    </w:p>
    <w:p w14:paraId="0000008B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9" w:name="_heading=h.2et92p0" w:colFirst="0" w:colLast="0"/>
      <w:bookmarkEnd w:id="9"/>
      <w:r w:rsidRPr="009100D4">
        <w:rPr>
          <w:b/>
          <w:bCs/>
          <w:color w:val="000080"/>
          <w:sz w:val="24"/>
          <w:szCs w:val="24"/>
          <w:lang w:val="es-CL"/>
        </w:rPr>
        <w:t>Definiciones, acrónimos y abreviaciones</w:t>
      </w:r>
    </w:p>
    <w:tbl>
      <w:tblPr>
        <w:tblStyle w:val="af9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701ABC" w:rsidRPr="009100D4" w14:paraId="3B0C8665" w14:textId="77777777">
        <w:tc>
          <w:tcPr>
            <w:tcW w:w="1728" w:type="dxa"/>
            <w:shd w:val="clear" w:color="auto" w:fill="E0E0E0"/>
          </w:tcPr>
          <w:p w14:paraId="0000008C" w14:textId="77777777" w:rsidR="00701ABC" w:rsidRPr="009100D4" w:rsidRDefault="00000000">
            <w:pPr>
              <w:widowControl/>
              <w:jc w:val="center"/>
              <w:rPr>
                <w:b/>
                <w:bCs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sz w:val="16"/>
                <w:szCs w:val="16"/>
                <w:lang w:val="es-CL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0000008D" w14:textId="77777777" w:rsidR="00701ABC" w:rsidRPr="009100D4" w:rsidRDefault="00000000">
            <w:pPr>
              <w:widowControl/>
              <w:jc w:val="center"/>
              <w:rPr>
                <w:b/>
                <w:bCs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sz w:val="16"/>
                <w:szCs w:val="16"/>
                <w:lang w:val="es-CL"/>
              </w:rPr>
              <w:t>DESCRIPCION</w:t>
            </w:r>
          </w:p>
        </w:tc>
      </w:tr>
      <w:tr w:rsidR="00701ABC" w:rsidRPr="009100D4" w14:paraId="6A8CACC7" w14:textId="77777777">
        <w:tc>
          <w:tcPr>
            <w:tcW w:w="1728" w:type="dxa"/>
          </w:tcPr>
          <w:p w14:paraId="0000008E" w14:textId="77777777" w:rsidR="00701ABC" w:rsidRPr="009100D4" w:rsidRDefault="00000000">
            <w:pPr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  <w:t>ERS</w:t>
            </w:r>
          </w:p>
        </w:tc>
        <w:tc>
          <w:tcPr>
            <w:tcW w:w="7812" w:type="dxa"/>
          </w:tcPr>
          <w:p w14:paraId="0000008F" w14:textId="77777777" w:rsidR="00701ABC" w:rsidRPr="009100D4" w:rsidRDefault="00000000">
            <w:pPr>
              <w:rPr>
                <w:rFonts w:ascii="Verdana" w:eastAsia="Verdana" w:hAnsi="Verdana" w:cs="Verdana"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sz w:val="18"/>
                <w:szCs w:val="18"/>
                <w:lang w:val="es-CL"/>
              </w:rPr>
              <w:t>Especificación de Requisitos de Software</w:t>
            </w:r>
          </w:p>
        </w:tc>
      </w:tr>
      <w:tr w:rsidR="00701ABC" w:rsidRPr="009100D4" w14:paraId="31CD3133" w14:textId="77777777">
        <w:trPr>
          <w:trHeight w:val="353"/>
        </w:trPr>
        <w:tc>
          <w:tcPr>
            <w:tcW w:w="1728" w:type="dxa"/>
          </w:tcPr>
          <w:p w14:paraId="00000090" w14:textId="77777777" w:rsidR="00701ABC" w:rsidRPr="009100D4" w:rsidRDefault="00000000">
            <w:pPr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  <w:t>GCP</w:t>
            </w:r>
          </w:p>
        </w:tc>
        <w:tc>
          <w:tcPr>
            <w:tcW w:w="7812" w:type="dxa"/>
          </w:tcPr>
          <w:p w14:paraId="00000091" w14:textId="77777777" w:rsidR="00701ABC" w:rsidRPr="009100D4" w:rsidRDefault="00000000">
            <w:pPr>
              <w:rPr>
                <w:rFonts w:ascii="Verdana" w:eastAsia="Verdana" w:hAnsi="Verdana" w:cs="Verdana"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sz w:val="18"/>
                <w:szCs w:val="18"/>
                <w:lang w:val="es-CL"/>
              </w:rPr>
              <w:t>Google Cloud Platform</w:t>
            </w:r>
          </w:p>
        </w:tc>
      </w:tr>
      <w:tr w:rsidR="00701ABC" w:rsidRPr="009100D4" w14:paraId="27E54260" w14:textId="77777777">
        <w:tc>
          <w:tcPr>
            <w:tcW w:w="1728" w:type="dxa"/>
          </w:tcPr>
          <w:p w14:paraId="00000092" w14:textId="77777777" w:rsidR="00701ABC" w:rsidRPr="009100D4" w:rsidRDefault="00000000">
            <w:pPr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  <w:t>API</w:t>
            </w:r>
          </w:p>
        </w:tc>
        <w:tc>
          <w:tcPr>
            <w:tcW w:w="7812" w:type="dxa"/>
          </w:tcPr>
          <w:p w14:paraId="00000093" w14:textId="77777777" w:rsidR="00701ABC" w:rsidRPr="009100D4" w:rsidRDefault="00000000">
            <w:pPr>
              <w:rPr>
                <w:rFonts w:ascii="Verdana" w:eastAsia="Verdana" w:hAnsi="Verdana" w:cs="Verdana"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sz w:val="18"/>
                <w:szCs w:val="18"/>
                <w:lang w:val="es-CL"/>
              </w:rPr>
              <w:t>Interfaz de Programación de Aplicaciones</w:t>
            </w:r>
          </w:p>
        </w:tc>
      </w:tr>
      <w:tr w:rsidR="00701ABC" w:rsidRPr="009100D4" w14:paraId="21303657" w14:textId="77777777">
        <w:tc>
          <w:tcPr>
            <w:tcW w:w="1728" w:type="dxa"/>
          </w:tcPr>
          <w:p w14:paraId="00000094" w14:textId="77777777" w:rsidR="00701ABC" w:rsidRPr="009100D4" w:rsidRDefault="00000000">
            <w:pPr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  <w:t>JWT</w:t>
            </w:r>
          </w:p>
        </w:tc>
        <w:tc>
          <w:tcPr>
            <w:tcW w:w="7812" w:type="dxa"/>
          </w:tcPr>
          <w:p w14:paraId="00000095" w14:textId="77777777" w:rsidR="00701ABC" w:rsidRPr="009100D4" w:rsidRDefault="00000000">
            <w:pPr>
              <w:rPr>
                <w:rFonts w:ascii="Verdana" w:eastAsia="Verdana" w:hAnsi="Verdana" w:cs="Verdana"/>
                <w:sz w:val="18"/>
                <w:szCs w:val="18"/>
                <w:lang w:val="es-CL"/>
              </w:rPr>
            </w:pPr>
            <w:r w:rsidRPr="009100D4">
              <w:rPr>
                <w:rFonts w:ascii="Verdana" w:eastAsia="Verdana" w:hAnsi="Verdana" w:cs="Verdana"/>
                <w:sz w:val="18"/>
                <w:szCs w:val="18"/>
                <w:lang w:val="es-CL"/>
              </w:rPr>
              <w:t>JSON Web Token</w:t>
            </w:r>
          </w:p>
        </w:tc>
      </w:tr>
      <w:tr w:rsidR="004F26A1" w:rsidRPr="009100D4" w14:paraId="17127C73" w14:textId="77777777">
        <w:tc>
          <w:tcPr>
            <w:tcW w:w="1728" w:type="dxa"/>
          </w:tcPr>
          <w:p w14:paraId="0DC92795" w14:textId="2F90A67E" w:rsidR="004F26A1" w:rsidRPr="009100D4" w:rsidRDefault="004F26A1">
            <w:pPr>
              <w:rPr>
                <w:rFonts w:ascii="Verdana" w:eastAsia="Verdana" w:hAnsi="Verdana" w:cs="Verdana"/>
                <w:i/>
                <w:iCs/>
                <w:sz w:val="18"/>
                <w:szCs w:val="18"/>
                <w:lang w:val="es-CL"/>
              </w:rPr>
            </w:pPr>
            <w:r w:rsidRPr="009100D4">
              <w:rPr>
                <w:lang w:val="es-CL"/>
              </w:rPr>
              <w:t>ISO</w:t>
            </w:r>
          </w:p>
        </w:tc>
        <w:tc>
          <w:tcPr>
            <w:tcW w:w="7812" w:type="dxa"/>
          </w:tcPr>
          <w:p w14:paraId="79002EDB" w14:textId="25F7D088" w:rsidR="004F26A1" w:rsidRPr="009100D4" w:rsidRDefault="004F26A1">
            <w:pPr>
              <w:rPr>
                <w:rFonts w:ascii="Verdana" w:eastAsia="Verdana" w:hAnsi="Verdana" w:cs="Verdana"/>
                <w:sz w:val="18"/>
                <w:szCs w:val="18"/>
                <w:lang w:val="es-CL"/>
              </w:rPr>
            </w:pPr>
            <w:r>
              <w:rPr>
                <w:rFonts w:ascii="Verdana" w:eastAsia="Verdana" w:hAnsi="Verdana" w:cs="Verdana"/>
                <w:sz w:val="18"/>
                <w:szCs w:val="18"/>
                <w:lang w:val="es-CL"/>
              </w:rPr>
              <w:t>Organización internacional de normalización</w:t>
            </w:r>
          </w:p>
        </w:tc>
      </w:tr>
      <w:tr w:rsidR="004F26A1" w:rsidRPr="009100D4" w14:paraId="1D72E1AE" w14:textId="77777777">
        <w:tc>
          <w:tcPr>
            <w:tcW w:w="1728" w:type="dxa"/>
          </w:tcPr>
          <w:p w14:paraId="3E6242B3" w14:textId="70E0DA4C" w:rsidR="004F26A1" w:rsidRPr="009100D4" w:rsidRDefault="004F26A1">
            <w:pPr>
              <w:rPr>
                <w:lang w:val="es-CL"/>
              </w:rPr>
            </w:pPr>
            <w:r>
              <w:rPr>
                <w:lang w:val="es-CL"/>
              </w:rPr>
              <w:t>FLOW</w:t>
            </w:r>
          </w:p>
        </w:tc>
        <w:tc>
          <w:tcPr>
            <w:tcW w:w="7812" w:type="dxa"/>
          </w:tcPr>
          <w:p w14:paraId="5AA595DB" w14:textId="47BE9323" w:rsidR="004F26A1" w:rsidRDefault="004F26A1">
            <w:pPr>
              <w:rPr>
                <w:rFonts w:ascii="Verdana" w:eastAsia="Verdana" w:hAnsi="Verdana" w:cs="Verdana"/>
                <w:sz w:val="18"/>
                <w:szCs w:val="18"/>
                <w:lang w:val="es-CL"/>
              </w:rPr>
            </w:pPr>
            <w:r>
              <w:rPr>
                <w:rFonts w:ascii="Verdana" w:eastAsia="Verdana" w:hAnsi="Verdana" w:cs="Verdana"/>
                <w:sz w:val="18"/>
                <w:szCs w:val="18"/>
                <w:lang w:val="es-CL"/>
              </w:rPr>
              <w:t>Plataforma de pago online</w:t>
            </w:r>
          </w:p>
        </w:tc>
      </w:tr>
    </w:tbl>
    <w:p w14:paraId="00000096" w14:textId="77777777" w:rsidR="00701ABC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54421E32" w14:textId="77777777" w:rsidR="004F26A1" w:rsidRDefault="004F26A1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5405D634" w14:textId="77777777" w:rsidR="004F26A1" w:rsidRDefault="004F26A1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7303B812" w14:textId="77777777" w:rsidR="004F26A1" w:rsidRDefault="004F26A1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155D9731" w14:textId="77777777" w:rsidR="004F26A1" w:rsidRPr="009100D4" w:rsidRDefault="004F26A1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00000097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0" w:name="_heading=h.tyjcwt" w:colFirst="0" w:colLast="0"/>
      <w:bookmarkEnd w:id="10"/>
      <w:r w:rsidRPr="009100D4">
        <w:rPr>
          <w:b/>
          <w:bCs/>
          <w:color w:val="000080"/>
          <w:sz w:val="24"/>
          <w:szCs w:val="24"/>
          <w:lang w:val="es-CL"/>
        </w:rPr>
        <w:lastRenderedPageBreak/>
        <w:t>Referencias</w:t>
      </w:r>
    </w:p>
    <w:p w14:paraId="00000098" w14:textId="77777777" w:rsidR="00701ABC" w:rsidRPr="009100D4" w:rsidRDefault="00000000">
      <w:pPr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  <w:r w:rsidRPr="009100D4">
        <w:rPr>
          <w:lang w:val="es-CL"/>
        </w:rPr>
        <w:t>Documento ERS MemorialConnect v1.1</w:t>
      </w:r>
    </w:p>
    <w:p w14:paraId="00000099" w14:textId="754DE890" w:rsidR="00701ABC" w:rsidRPr="009100D4" w:rsidRDefault="004F26A1">
      <w:pPr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lang w:val="es-CL"/>
        </w:rPr>
      </w:pPr>
      <w:r w:rsidRPr="009100D4">
        <w:rPr>
          <w:lang w:val="es-CL"/>
        </w:rPr>
        <w:t>Estándar</w:t>
      </w:r>
      <w:r w:rsidR="00000000" w:rsidRPr="009100D4">
        <w:rPr>
          <w:lang w:val="es-CL"/>
        </w:rPr>
        <w:t xml:space="preserve"> ISO/IEC/IEEE 42010.</w:t>
      </w:r>
    </w:p>
    <w:p w14:paraId="0000009A" w14:textId="77777777" w:rsidR="00701ABC" w:rsidRPr="009100D4" w:rsidRDefault="00000000">
      <w:pPr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lang w:val="es-CL"/>
        </w:rPr>
      </w:pPr>
      <w:r w:rsidRPr="009100D4">
        <w:rPr>
          <w:lang w:val="es-CL"/>
        </w:rPr>
        <w:t>Manual API Flow y Google Cloud.</w:t>
      </w:r>
    </w:p>
    <w:p w14:paraId="0000009E" w14:textId="77777777" w:rsidR="00701ABC" w:rsidRPr="009100D4" w:rsidRDefault="00701ABC" w:rsidP="004F26A1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lang w:val="es-CL"/>
        </w:rPr>
      </w:pPr>
    </w:p>
    <w:p w14:paraId="0000009F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1" w:name="_heading=h.3dy6vkm" w:colFirst="0" w:colLast="0"/>
      <w:bookmarkEnd w:id="11"/>
      <w:r w:rsidRPr="009100D4">
        <w:rPr>
          <w:b/>
          <w:bCs/>
          <w:color w:val="000080"/>
          <w:sz w:val="24"/>
          <w:szCs w:val="24"/>
          <w:lang w:val="es-CL"/>
        </w:rPr>
        <w:t xml:space="preserve">Resumen ejecutivo </w:t>
      </w:r>
    </w:p>
    <w:p w14:paraId="000000A0" w14:textId="4E864E13" w:rsidR="00701ABC" w:rsidRPr="009100D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/>
        <w:jc w:val="both"/>
        <w:rPr>
          <w:sz w:val="24"/>
          <w:szCs w:val="24"/>
          <w:lang w:val="es-CL"/>
        </w:rPr>
      </w:pPr>
      <w:bookmarkStart w:id="12" w:name="_heading=h.i2syg7ppbwfz" w:colFirst="0" w:colLast="0"/>
      <w:bookmarkEnd w:id="12"/>
      <w:r w:rsidRPr="009100D4">
        <w:rPr>
          <w:sz w:val="24"/>
          <w:szCs w:val="24"/>
          <w:lang w:val="es-CL"/>
        </w:rPr>
        <w:t xml:space="preserve">El sistema MemorialConnect se implementará como una aplicación Web en arquitectura de tres </w:t>
      </w:r>
      <w:r w:rsidR="004F26A1" w:rsidRPr="009100D4">
        <w:rPr>
          <w:sz w:val="24"/>
          <w:szCs w:val="24"/>
          <w:lang w:val="es-CL"/>
        </w:rPr>
        <w:t>capas (</w:t>
      </w:r>
      <w:r w:rsidRPr="009100D4">
        <w:rPr>
          <w:sz w:val="24"/>
          <w:szCs w:val="24"/>
          <w:lang w:val="es-CL"/>
        </w:rPr>
        <w:t>presentación, negocio y datos) desplegada con GCP. Ofrece alta disponibilidad, seguridad y escalabilidad para miles de usuarios concurrentes.</w:t>
      </w:r>
    </w:p>
    <w:p w14:paraId="000000A1" w14:textId="77777777" w:rsidR="00701ABC" w:rsidRPr="009100D4" w:rsidRDefault="00701ABC">
      <w:pPr>
        <w:widowControl/>
        <w:rPr>
          <w:b/>
          <w:bCs/>
          <w:color w:val="000080"/>
          <w:sz w:val="24"/>
          <w:szCs w:val="24"/>
          <w:lang w:val="es-CL"/>
        </w:rPr>
      </w:pPr>
    </w:p>
    <w:p w14:paraId="000000A2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3" w:name="_heading=h.1t3h5sf" w:colFirst="0" w:colLast="0"/>
      <w:bookmarkEnd w:id="13"/>
      <w:r w:rsidRPr="009100D4">
        <w:rPr>
          <w:b/>
          <w:bCs/>
          <w:color w:val="000080"/>
          <w:sz w:val="24"/>
          <w:szCs w:val="24"/>
          <w:lang w:val="es-CL"/>
        </w:rPr>
        <w:t>Representación</w:t>
      </w:r>
    </w:p>
    <w:p w14:paraId="000000A3" w14:textId="77777777" w:rsidR="00701ABC" w:rsidRPr="009100D4" w:rsidRDefault="00000000">
      <w:pPr>
        <w:rPr>
          <w:lang w:val="es-CL"/>
        </w:rPr>
      </w:pPr>
      <w:r w:rsidRPr="009100D4">
        <w:rPr>
          <w:lang w:val="es-CL"/>
        </w:rPr>
        <w:t>La arquitectura del sistema MemorialConnect está representada siguiendo el enfoque del framework 4+1 y las recomendaciones del proceso unificado. Las vistas incluidas en esta versión del documento son:</w:t>
      </w:r>
    </w:p>
    <w:p w14:paraId="000000A4" w14:textId="77777777" w:rsidR="00701ABC" w:rsidRPr="009100D4" w:rsidRDefault="00701ABC">
      <w:pPr>
        <w:rPr>
          <w:lang w:val="es-CL"/>
        </w:rPr>
      </w:pPr>
    </w:p>
    <w:p w14:paraId="000000A5" w14:textId="77777777" w:rsidR="00701ABC" w:rsidRPr="009100D4" w:rsidRDefault="00000000">
      <w:pPr>
        <w:numPr>
          <w:ilvl w:val="0"/>
          <w:numId w:val="7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Vista de Escenarios</w:t>
      </w:r>
      <w:r w:rsidRPr="009100D4">
        <w:rPr>
          <w:lang w:val="es-CL"/>
        </w:rPr>
        <w:t>: Describe los casos de uso más significativos, presenta los actores y una descripción de sus casos de uso asociados. De igual forma describe los escenarios de calidad más relevantes para la arquitectura.</w:t>
      </w:r>
    </w:p>
    <w:p w14:paraId="000000A6" w14:textId="77777777" w:rsidR="00701ABC" w:rsidRPr="009100D4" w:rsidRDefault="00701ABC">
      <w:pPr>
        <w:ind w:left="720"/>
        <w:jc w:val="both"/>
        <w:rPr>
          <w:lang w:val="es-CL"/>
        </w:rPr>
      </w:pPr>
    </w:p>
    <w:p w14:paraId="000000A7" w14:textId="77777777" w:rsidR="00701ABC" w:rsidRPr="009100D4" w:rsidRDefault="00000000">
      <w:pPr>
        <w:numPr>
          <w:ilvl w:val="0"/>
          <w:numId w:val="7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Vista de Procesos</w:t>
      </w:r>
      <w:r w:rsidRPr="009100D4">
        <w:rPr>
          <w:lang w:val="es-CL"/>
        </w:rPr>
        <w:t>: Describe los procesos involucrados para darle sentido a la ejecución del sistema, así como sus relaciones de comunicación y sincronización.</w:t>
      </w:r>
    </w:p>
    <w:p w14:paraId="000000A8" w14:textId="77777777" w:rsidR="00701ABC" w:rsidRPr="009100D4" w:rsidRDefault="00701ABC">
      <w:pPr>
        <w:jc w:val="both"/>
        <w:rPr>
          <w:lang w:val="es-CL"/>
        </w:rPr>
      </w:pPr>
    </w:p>
    <w:p w14:paraId="000000A9" w14:textId="77777777" w:rsidR="00701ABC" w:rsidRPr="009100D4" w:rsidRDefault="00000000">
      <w:pPr>
        <w:numPr>
          <w:ilvl w:val="0"/>
          <w:numId w:val="7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Vista Lógica</w:t>
      </w:r>
      <w:r w:rsidRPr="009100D4">
        <w:rPr>
          <w:lang w:val="es-CL"/>
        </w:rPr>
        <w:t>: Describe la arquitectura del sistema presentando varios niveles de refinamiento. Indica los módulos lógicos principales, sus responsabilidades y dependencias.</w:t>
      </w:r>
    </w:p>
    <w:p w14:paraId="000000A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es-CL"/>
        </w:rPr>
      </w:pPr>
    </w:p>
    <w:p w14:paraId="000000AB" w14:textId="77777777" w:rsidR="00701ABC" w:rsidRPr="009100D4" w:rsidRDefault="00000000">
      <w:pPr>
        <w:numPr>
          <w:ilvl w:val="0"/>
          <w:numId w:val="7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Vista de Desarrollo o Despliegue</w:t>
      </w:r>
      <w:r w:rsidRPr="009100D4">
        <w:rPr>
          <w:lang w:val="es-CL"/>
        </w:rPr>
        <w:t>: Describe los componentes de deployment construidos y sus dependencias.</w:t>
      </w:r>
    </w:p>
    <w:p w14:paraId="000000AC" w14:textId="77777777" w:rsidR="00701ABC" w:rsidRPr="009100D4" w:rsidRDefault="00701ABC">
      <w:pPr>
        <w:ind w:left="360"/>
        <w:jc w:val="both"/>
        <w:rPr>
          <w:lang w:val="es-CL"/>
        </w:rPr>
      </w:pPr>
    </w:p>
    <w:p w14:paraId="000000AD" w14:textId="77777777" w:rsidR="00701ABC" w:rsidRPr="009100D4" w:rsidRDefault="00000000">
      <w:pPr>
        <w:numPr>
          <w:ilvl w:val="0"/>
          <w:numId w:val="7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Vista Física</w:t>
      </w:r>
      <w:r w:rsidRPr="009100D4">
        <w:rPr>
          <w:lang w:val="es-CL"/>
        </w:rPr>
        <w:t>: Describe restricciones tecnológicas, normativas, estándares, etc., los cuales influyen sobre las decisiones arquitectónicas, del producto y del proceso de desarrollo.</w:t>
      </w:r>
    </w:p>
    <w:p w14:paraId="000000AE" w14:textId="77777777" w:rsidR="00701ABC" w:rsidRPr="009100D4" w:rsidRDefault="00701ABC">
      <w:pPr>
        <w:ind w:left="360"/>
        <w:jc w:val="both"/>
        <w:rPr>
          <w:lang w:val="es-CL"/>
        </w:rPr>
      </w:pPr>
    </w:p>
    <w:p w14:paraId="000000AF" w14:textId="77777777" w:rsidR="00701ABC" w:rsidRPr="009100D4" w:rsidRDefault="00701AB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  <w:lang w:val="es-CL"/>
        </w:rPr>
      </w:pPr>
    </w:p>
    <w:p w14:paraId="000000B0" w14:textId="77777777" w:rsidR="00701ABC" w:rsidRPr="009100D4" w:rsidRDefault="00701AB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  <w:lang w:val="es-CL"/>
        </w:rPr>
      </w:pPr>
    </w:p>
    <w:p w14:paraId="000000B1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bCs/>
          <w:color w:val="000080"/>
          <w:sz w:val="28"/>
          <w:szCs w:val="28"/>
          <w:lang w:val="es-CL"/>
        </w:rPr>
      </w:pPr>
      <w:bookmarkStart w:id="14" w:name="_heading=h.4d34og8" w:colFirst="0" w:colLast="0"/>
      <w:bookmarkEnd w:id="14"/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Metas y Restricciones de la Arquitectura</w:t>
      </w:r>
    </w:p>
    <w:p w14:paraId="000000B2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5" w:name="_heading=h.2s8eyo1" w:colFirst="0" w:colLast="0"/>
      <w:bookmarkEnd w:id="15"/>
      <w:r w:rsidRPr="009100D4">
        <w:rPr>
          <w:b/>
          <w:bCs/>
          <w:color w:val="000080"/>
          <w:sz w:val="24"/>
          <w:szCs w:val="24"/>
          <w:lang w:val="es-CL"/>
        </w:rPr>
        <w:t>Metas de la arquitectura</w:t>
      </w:r>
    </w:p>
    <w:p w14:paraId="000000B3" w14:textId="1AAFDE5D" w:rsidR="00701ABC" w:rsidRPr="009100D4" w:rsidRDefault="004F26A1">
      <w:pPr>
        <w:jc w:val="both"/>
        <w:rPr>
          <w:lang w:val="es-CL"/>
        </w:rPr>
      </w:pPr>
      <w:r w:rsidRPr="009100D4">
        <w:rPr>
          <w:lang w:val="es-CL"/>
        </w:rPr>
        <w:t>De acuerdo con</w:t>
      </w:r>
      <w:r w:rsidR="00000000" w:rsidRPr="009100D4">
        <w:rPr>
          <w:lang w:val="es-CL"/>
        </w:rPr>
        <w:t xml:space="preserve"> las reuniones y al análisis de los requerimientos, se listan los principales conductores iniciales de la arquitectura los cuales corresponden a las metas arquitectónicas iniciales </w:t>
      </w:r>
      <w:r w:rsidR="00FB5417" w:rsidRPr="009100D4">
        <w:rPr>
          <w:lang w:val="es-CL"/>
        </w:rPr>
        <w:t>(atributos</w:t>
      </w:r>
      <w:r w:rsidR="00000000" w:rsidRPr="009100D4">
        <w:rPr>
          <w:lang w:val="es-CL"/>
        </w:rPr>
        <w:t xml:space="preserve"> de calidad)</w:t>
      </w:r>
    </w:p>
    <w:p w14:paraId="000000B4" w14:textId="77777777" w:rsidR="00701ABC" w:rsidRPr="009100D4" w:rsidRDefault="00000000">
      <w:pPr>
        <w:rPr>
          <w:lang w:val="es-CL"/>
        </w:rPr>
      </w:pPr>
      <w:r w:rsidRPr="009100D4">
        <w:rPr>
          <w:lang w:val="es-CL"/>
        </w:rPr>
        <w:t>Ejemplo:</w:t>
      </w:r>
    </w:p>
    <w:p w14:paraId="000000B5" w14:textId="77777777" w:rsidR="00701ABC" w:rsidRPr="009100D4" w:rsidRDefault="00000000">
      <w:pPr>
        <w:numPr>
          <w:ilvl w:val="0"/>
          <w:numId w:val="5"/>
        </w:numPr>
        <w:rPr>
          <w:lang w:val="es-CL"/>
        </w:rPr>
      </w:pPr>
      <w:r w:rsidRPr="009100D4">
        <w:rPr>
          <w:b/>
          <w:bCs/>
          <w:lang w:val="es-CL"/>
        </w:rPr>
        <w:t>Desempeño</w:t>
      </w:r>
      <w:r w:rsidRPr="009100D4">
        <w:rPr>
          <w:lang w:val="es-CL"/>
        </w:rPr>
        <w:t>: Respuesta 2s con 1000 usuarios concurrentes.</w:t>
      </w:r>
    </w:p>
    <w:p w14:paraId="000000B6" w14:textId="5BD59C5A" w:rsidR="00701ABC" w:rsidRPr="009100D4" w:rsidRDefault="00000000">
      <w:pPr>
        <w:numPr>
          <w:ilvl w:val="0"/>
          <w:numId w:val="5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Tolerancia a fallos</w:t>
      </w:r>
      <w:r w:rsidRPr="009100D4">
        <w:rPr>
          <w:lang w:val="es-CL"/>
        </w:rPr>
        <w:t xml:space="preserve">: Disponibilidad </w:t>
      </w:r>
      <w:r w:rsidR="004F26A1" w:rsidRPr="009100D4">
        <w:rPr>
          <w:lang w:val="es-CL"/>
        </w:rPr>
        <w:t>mínima</w:t>
      </w:r>
      <w:r w:rsidRPr="009100D4">
        <w:rPr>
          <w:lang w:val="es-CL"/>
        </w:rPr>
        <w:t xml:space="preserve"> 9</w:t>
      </w:r>
      <w:r w:rsidR="002D423D">
        <w:rPr>
          <w:lang w:val="es-CL"/>
        </w:rPr>
        <w:t>0</w:t>
      </w:r>
      <w:r w:rsidRPr="009100D4">
        <w:rPr>
          <w:lang w:val="es-CL"/>
        </w:rPr>
        <w:t>%</w:t>
      </w:r>
    </w:p>
    <w:p w14:paraId="000000B7" w14:textId="77777777" w:rsidR="00701ABC" w:rsidRPr="009100D4" w:rsidRDefault="00000000">
      <w:pPr>
        <w:numPr>
          <w:ilvl w:val="0"/>
          <w:numId w:val="5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Seguridad</w:t>
      </w:r>
      <w:r w:rsidRPr="009100D4">
        <w:rPr>
          <w:lang w:val="es-CL"/>
        </w:rPr>
        <w:t>: Autenticación con JWT, cifrado TLS 1.3.</w:t>
      </w:r>
    </w:p>
    <w:p w14:paraId="000000B8" w14:textId="77777777" w:rsidR="00701ABC" w:rsidRPr="009100D4" w:rsidRDefault="00000000">
      <w:pPr>
        <w:numPr>
          <w:ilvl w:val="0"/>
          <w:numId w:val="5"/>
        </w:numPr>
        <w:jc w:val="both"/>
        <w:rPr>
          <w:lang w:val="es-CL"/>
        </w:rPr>
      </w:pPr>
      <w:r w:rsidRPr="009100D4">
        <w:rPr>
          <w:b/>
          <w:bCs/>
          <w:lang w:val="es-CL"/>
        </w:rPr>
        <w:t>Escalabilidad: Crecimiento lineal de recursos en GCP.</w:t>
      </w:r>
    </w:p>
    <w:p w14:paraId="000000B9" w14:textId="77777777" w:rsidR="00701ABC" w:rsidRPr="009100D4" w:rsidRDefault="00000000">
      <w:pPr>
        <w:numPr>
          <w:ilvl w:val="0"/>
          <w:numId w:val="5"/>
        </w:numPr>
        <w:jc w:val="both"/>
        <w:rPr>
          <w:b/>
          <w:bCs/>
          <w:lang w:val="es-CL"/>
        </w:rPr>
      </w:pPr>
      <w:r w:rsidRPr="009100D4">
        <w:rPr>
          <w:b/>
          <w:bCs/>
          <w:lang w:val="es-CL"/>
        </w:rPr>
        <w:t>Mantenibilidad: Código modular y documentado.</w:t>
      </w:r>
    </w:p>
    <w:p w14:paraId="000000BA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6" w:name="_heading=h.17dp8vu" w:colFirst="0" w:colLast="0"/>
      <w:bookmarkEnd w:id="16"/>
      <w:r w:rsidRPr="009100D4">
        <w:rPr>
          <w:b/>
          <w:bCs/>
          <w:color w:val="000080"/>
          <w:sz w:val="24"/>
          <w:szCs w:val="24"/>
          <w:lang w:val="es-CL"/>
        </w:rPr>
        <w:t>Restricciones de la Arquitectura</w:t>
      </w:r>
    </w:p>
    <w:p w14:paraId="000000BB" w14:textId="453ECFA9" w:rsidR="00701ABC" w:rsidRPr="009100D4" w:rsidRDefault="00000000">
      <w:pPr>
        <w:ind w:left="360"/>
        <w:rPr>
          <w:lang w:val="es-CL"/>
        </w:rPr>
      </w:pPr>
      <w:sdt>
        <w:sdtPr>
          <w:rPr>
            <w:lang w:val="es-CL"/>
          </w:rPr>
          <w:tag w:val="goog_rdk_0"/>
          <w:id w:val="968688631"/>
          <w:showingPlcHdr/>
        </w:sdtPr>
        <w:sdtContent>
          <w:r w:rsidR="004F26A1">
            <w:rPr>
              <w:lang w:val="es-CL"/>
            </w:rPr>
            <w:t xml:space="preserve">     </w:t>
          </w:r>
        </w:sdtContent>
      </w:sdt>
    </w:p>
    <w:p w14:paraId="000000BC" w14:textId="45594A7C" w:rsidR="00701ABC" w:rsidRPr="009100D4" w:rsidRDefault="00000000">
      <w:pPr>
        <w:numPr>
          <w:ilvl w:val="0"/>
          <w:numId w:val="4"/>
        </w:numPr>
        <w:rPr>
          <w:lang w:val="es-CL"/>
        </w:rPr>
      </w:pPr>
      <w:r w:rsidRPr="009100D4">
        <w:rPr>
          <w:b/>
          <w:bCs/>
          <w:lang w:val="es-CL"/>
        </w:rPr>
        <w:t>Tiempo de construcción</w:t>
      </w:r>
      <w:r w:rsidRPr="009100D4">
        <w:rPr>
          <w:lang w:val="es-CL"/>
        </w:rPr>
        <w:t xml:space="preserve">: Finalización prevista en 3 meses según </w:t>
      </w:r>
      <w:r w:rsidR="004F26A1">
        <w:rPr>
          <w:lang w:val="es-CL"/>
        </w:rPr>
        <w:t>C</w:t>
      </w:r>
      <w:r w:rsidRPr="009100D4">
        <w:rPr>
          <w:lang w:val="es-CL"/>
        </w:rPr>
        <w:t xml:space="preserve">arta </w:t>
      </w:r>
      <w:r w:rsidR="004F26A1" w:rsidRPr="009100D4">
        <w:rPr>
          <w:lang w:val="es-CL"/>
        </w:rPr>
        <w:t>Gantt</w:t>
      </w:r>
      <w:r w:rsidRPr="009100D4">
        <w:rPr>
          <w:lang w:val="es-CL"/>
        </w:rPr>
        <w:t>.</w:t>
      </w:r>
    </w:p>
    <w:p w14:paraId="000000BD" w14:textId="77777777" w:rsidR="00701ABC" w:rsidRPr="009100D4" w:rsidRDefault="00701ABC">
      <w:pPr>
        <w:ind w:left="360"/>
        <w:rPr>
          <w:lang w:val="es-CL"/>
        </w:rPr>
      </w:pPr>
    </w:p>
    <w:p w14:paraId="000000BE" w14:textId="77777777" w:rsidR="00701ABC" w:rsidRPr="009100D4" w:rsidRDefault="00000000">
      <w:pPr>
        <w:numPr>
          <w:ilvl w:val="0"/>
          <w:numId w:val="4"/>
        </w:numPr>
        <w:rPr>
          <w:lang w:val="es-CL"/>
        </w:rPr>
      </w:pPr>
      <w:r w:rsidRPr="009100D4">
        <w:rPr>
          <w:b/>
          <w:bCs/>
          <w:lang w:val="es-CL"/>
        </w:rPr>
        <w:t>Infraestructura</w:t>
      </w:r>
      <w:r w:rsidRPr="009100D4">
        <w:rPr>
          <w:lang w:val="es-CL"/>
        </w:rPr>
        <w:t>: Despliegue en Google Cloud Platform.</w:t>
      </w:r>
    </w:p>
    <w:p w14:paraId="000000BF" w14:textId="77777777" w:rsidR="00701ABC" w:rsidRPr="009100D4" w:rsidRDefault="00701ABC">
      <w:pPr>
        <w:rPr>
          <w:lang w:val="es-CL"/>
        </w:rPr>
      </w:pPr>
    </w:p>
    <w:p w14:paraId="000000C0" w14:textId="06589335" w:rsidR="00701ABC" w:rsidRPr="009100D4" w:rsidRDefault="00000000">
      <w:pPr>
        <w:numPr>
          <w:ilvl w:val="0"/>
          <w:numId w:val="4"/>
        </w:numPr>
        <w:rPr>
          <w:lang w:val="es-CL"/>
        </w:rPr>
      </w:pPr>
      <w:r w:rsidRPr="009100D4">
        <w:rPr>
          <w:b/>
          <w:bCs/>
          <w:lang w:val="es-CL"/>
        </w:rPr>
        <w:t>Lenguaje</w:t>
      </w:r>
      <w:r w:rsidRPr="009100D4">
        <w:rPr>
          <w:lang w:val="es-CL"/>
        </w:rPr>
        <w:t xml:space="preserve">: </w:t>
      </w:r>
      <w:hyperlink r:id="rId8">
        <w:r w:rsidRPr="009100D4">
          <w:rPr>
            <w:color w:val="1155CC"/>
            <w:u w:val="single"/>
            <w:lang w:val="es-CL"/>
          </w:rPr>
          <w:t>Node.JS/Express</w:t>
        </w:r>
      </w:hyperlink>
      <w:r w:rsidRPr="009100D4">
        <w:rPr>
          <w:lang w:val="es-CL"/>
        </w:rPr>
        <w:t>(</w:t>
      </w:r>
      <w:r w:rsidR="004F26A1">
        <w:rPr>
          <w:lang w:val="es-CL"/>
        </w:rPr>
        <w:t>B</w:t>
      </w:r>
      <w:r w:rsidRPr="009100D4">
        <w:rPr>
          <w:lang w:val="es-CL"/>
        </w:rPr>
        <w:t xml:space="preserve">ackend), </w:t>
      </w:r>
      <w:r w:rsidR="004F26A1" w:rsidRPr="009100D4">
        <w:rPr>
          <w:lang w:val="es-CL"/>
        </w:rPr>
        <w:t>Angular</w:t>
      </w:r>
      <w:r w:rsidR="002D423D">
        <w:rPr>
          <w:lang w:val="es-CL"/>
        </w:rPr>
        <w:t>, Tailwind</w:t>
      </w:r>
      <w:r w:rsidR="004F26A1" w:rsidRPr="009100D4">
        <w:rPr>
          <w:lang w:val="es-CL"/>
        </w:rPr>
        <w:t xml:space="preserve"> (</w:t>
      </w:r>
      <w:r w:rsidR="004F26A1">
        <w:rPr>
          <w:lang w:val="es-CL"/>
        </w:rPr>
        <w:t>F</w:t>
      </w:r>
      <w:r w:rsidRPr="009100D4">
        <w:rPr>
          <w:lang w:val="es-CL"/>
        </w:rPr>
        <w:t>rontend).</w:t>
      </w:r>
    </w:p>
    <w:p w14:paraId="000000C1" w14:textId="77777777" w:rsidR="00701ABC" w:rsidRPr="009100D4" w:rsidRDefault="00701ABC">
      <w:pPr>
        <w:ind w:left="720"/>
        <w:rPr>
          <w:lang w:val="es-CL"/>
        </w:rPr>
      </w:pPr>
    </w:p>
    <w:p w14:paraId="000000C2" w14:textId="348A4190" w:rsidR="00701ABC" w:rsidRPr="009100D4" w:rsidRDefault="00000000">
      <w:pPr>
        <w:numPr>
          <w:ilvl w:val="0"/>
          <w:numId w:val="4"/>
        </w:numPr>
        <w:rPr>
          <w:lang w:val="es-CL"/>
        </w:rPr>
      </w:pPr>
      <w:sdt>
        <w:sdtPr>
          <w:rPr>
            <w:lang w:val="es-CL"/>
          </w:rPr>
          <w:tag w:val="goog_rdk_1"/>
          <w:id w:val="506128479"/>
        </w:sdtPr>
        <w:sdtContent/>
      </w:sdt>
      <w:r w:rsidRPr="009100D4">
        <w:rPr>
          <w:lang w:val="es-CL"/>
        </w:rPr>
        <w:t xml:space="preserve">Base de Datos: </w:t>
      </w:r>
      <w:r w:rsidR="004F26A1" w:rsidRPr="009100D4">
        <w:rPr>
          <w:lang w:val="es-CL"/>
        </w:rPr>
        <w:t>PostgreSQL</w:t>
      </w:r>
    </w:p>
    <w:p w14:paraId="000000C3" w14:textId="77777777" w:rsidR="00701ABC" w:rsidRPr="009100D4" w:rsidRDefault="00701ABC">
      <w:pPr>
        <w:rPr>
          <w:lang w:val="es-CL"/>
        </w:rPr>
      </w:pPr>
    </w:p>
    <w:p w14:paraId="000000C4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7" w:name="_heading=h.3rdcrjn" w:colFirst="0" w:colLast="0"/>
      <w:bookmarkEnd w:id="17"/>
      <w:r w:rsidRPr="009100D4">
        <w:rPr>
          <w:b/>
          <w:bCs/>
          <w:color w:val="000080"/>
          <w:sz w:val="24"/>
          <w:szCs w:val="24"/>
          <w:lang w:val="es-CL"/>
        </w:rPr>
        <w:t>Otros antecedentes y consideraciones</w:t>
      </w:r>
    </w:p>
    <w:p w14:paraId="000000CA" w14:textId="0D272627" w:rsidR="00701ABC" w:rsidRDefault="002D423D">
      <w:pPr>
        <w:jc w:val="both"/>
        <w:rPr>
          <w:lang w:val="es-CL"/>
        </w:rPr>
      </w:pPr>
      <w:r>
        <w:rPr>
          <w:lang w:val="es-CL"/>
        </w:rPr>
        <w:t>La empresa prestadora para el desarrollo actualmente no cuenta con un framework, por lo que se usara frameworks y librerías estándar que se encuentran en la industria para satisfacer los requerimientos arquitectónicos de mantenibilidad, seguridad, desempeño y escalabilidad definidos para MemorialConnect.</w:t>
      </w:r>
    </w:p>
    <w:p w14:paraId="38704F94" w14:textId="5C192520" w:rsidR="002D423D" w:rsidRDefault="002D423D" w:rsidP="002D423D">
      <w:pPr>
        <w:jc w:val="both"/>
        <w:rPr>
          <w:lang w:val="es-CL"/>
        </w:rPr>
      </w:pPr>
    </w:p>
    <w:p w14:paraId="4F539368" w14:textId="026F58B0" w:rsidR="002D423D" w:rsidRPr="00C93E9B" w:rsidRDefault="002D423D" w:rsidP="002D423D">
      <w:pPr>
        <w:pStyle w:val="Prrafodelista"/>
        <w:numPr>
          <w:ilvl w:val="0"/>
          <w:numId w:val="10"/>
        </w:numPr>
        <w:jc w:val="both"/>
        <w:rPr>
          <w:b/>
          <w:bCs/>
          <w:lang w:val="es-CL"/>
        </w:rPr>
      </w:pPr>
      <w:r w:rsidRPr="002D423D">
        <w:rPr>
          <w:b/>
          <w:bCs/>
          <w:lang w:val="es-CL"/>
        </w:rPr>
        <w:t>Framework para Frontend</w:t>
      </w:r>
      <w:r>
        <w:rPr>
          <w:b/>
          <w:bCs/>
          <w:lang w:val="es-CL"/>
        </w:rPr>
        <w:t xml:space="preserve"> (Angular, Tailwind)</w:t>
      </w:r>
      <w:r w:rsidRPr="002D423D">
        <w:rPr>
          <w:b/>
          <w:bCs/>
          <w:lang w:val="es-CL"/>
        </w:rPr>
        <w:t xml:space="preserve">: </w:t>
      </w:r>
      <w:r w:rsidR="00C93E9B">
        <w:rPr>
          <w:lang w:val="es-CL"/>
        </w:rPr>
        <w:t>Se utilizará como framework SPA para la capa de presentación. Este modelo basado en componentes favorecerá la encapsulación, la modulación del código y la reutilización de vistas, ayudando la mantenibilidad y el crecimiento continuo del sistema en el tiempo. Además, permite implementar interfaces responsivas para los distintos usuarios (Administradores, Proveedores, Familiares).</w:t>
      </w:r>
    </w:p>
    <w:p w14:paraId="07E13194" w14:textId="3F51AE74" w:rsidR="00C93E9B" w:rsidRPr="00AE1053" w:rsidRDefault="00C93E9B" w:rsidP="002D423D">
      <w:pPr>
        <w:pStyle w:val="Prrafodelista"/>
        <w:numPr>
          <w:ilvl w:val="0"/>
          <w:numId w:val="10"/>
        </w:numPr>
        <w:jc w:val="both"/>
        <w:rPr>
          <w:b/>
          <w:bCs/>
          <w:lang w:val="es-CL"/>
        </w:rPr>
      </w:pPr>
      <w:r>
        <w:rPr>
          <w:b/>
          <w:bCs/>
          <w:lang w:val="es-CL"/>
        </w:rPr>
        <w:t xml:space="preserve">Framework de negocio/API (Node.js con express): </w:t>
      </w:r>
      <w:r>
        <w:rPr>
          <w:lang w:val="es-CL"/>
        </w:rPr>
        <w:t xml:space="preserve">Se </w:t>
      </w:r>
      <w:r w:rsidR="00AE1053">
        <w:rPr>
          <w:lang w:val="es-CL"/>
        </w:rPr>
        <w:t>utilizará</w:t>
      </w:r>
      <w:r>
        <w:rPr>
          <w:lang w:val="es-CL"/>
        </w:rPr>
        <w:t xml:space="preserve"> este framework para la capa de negocio, lo que permite mostrar los servicios RESTful desacoplados del cliente. Esta combinación ofrece un buen rendimiento en tiempo de ejecución, soporte masivo</w:t>
      </w:r>
      <w:r w:rsidR="00AE1053">
        <w:rPr>
          <w:lang w:val="es-CL"/>
        </w:rPr>
        <w:t xml:space="preserve"> y facilita la integración con servicios externos como pagos Flow.</w:t>
      </w:r>
    </w:p>
    <w:p w14:paraId="48D7F83C" w14:textId="060B2188" w:rsidR="00AE1053" w:rsidRPr="002D423D" w:rsidRDefault="00AE1053" w:rsidP="002D423D">
      <w:pPr>
        <w:pStyle w:val="Prrafodelista"/>
        <w:numPr>
          <w:ilvl w:val="0"/>
          <w:numId w:val="10"/>
        </w:numPr>
        <w:jc w:val="both"/>
        <w:rPr>
          <w:b/>
          <w:bCs/>
          <w:lang w:val="es-CL"/>
        </w:rPr>
      </w:pPr>
      <w:r>
        <w:rPr>
          <w:b/>
          <w:bCs/>
          <w:lang w:val="es-CL"/>
        </w:rPr>
        <w:t xml:space="preserve">Componentes de seguridad (JWT, buenas prácticas de seguridad web): </w:t>
      </w:r>
      <w:r>
        <w:rPr>
          <w:lang w:val="es-CL"/>
        </w:rPr>
        <w:t>La implementación de seguridad será mediante autenticación basada en JSON web Tokens (JWT). Esto esta cifrado mediante TLS 1.3 y validación de ingresos al Backend. Esto soporta la meta de seguridad definida para la arquitectura, asegurando un control en los accesos por roles, protección de datos sensibles y mitigación de ataques comunes en aplicaciones web.</w:t>
      </w:r>
    </w:p>
    <w:p w14:paraId="000000CB" w14:textId="77777777" w:rsidR="00701ABC" w:rsidRPr="009100D4" w:rsidRDefault="00701ABC">
      <w:pPr>
        <w:jc w:val="both"/>
        <w:rPr>
          <w:lang w:val="es-CL"/>
        </w:rPr>
      </w:pPr>
    </w:p>
    <w:p w14:paraId="000000CC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18" w:name="_heading=h.26in1rg" w:colFirst="0" w:colLast="0"/>
      <w:bookmarkEnd w:id="18"/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 xml:space="preserve">Vista de Escenarios </w:t>
      </w:r>
    </w:p>
    <w:p w14:paraId="000000CD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Esta sección describe en detalle el conjunto de escenarios funcionales y no funcionales que obtuvieron la mayor prioridad en el análisis. Para esto se presenta y describe el diagrama de casos de uso y los casos de uso prioritarios, así como los escenarios en que uno o más atributos de calidad se ven involucrados de manera significativa.</w:t>
      </w:r>
    </w:p>
    <w:p w14:paraId="000000CE" w14:textId="77777777" w:rsidR="00701ABC" w:rsidRPr="009100D4" w:rsidRDefault="00701ABC">
      <w:pPr>
        <w:jc w:val="both"/>
        <w:rPr>
          <w:lang w:val="es-CL"/>
        </w:rPr>
      </w:pPr>
    </w:p>
    <w:p w14:paraId="000000CF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19" w:name="_heading=h.lnxbz9" w:colFirst="0" w:colLast="0"/>
      <w:bookmarkEnd w:id="19"/>
      <w:r w:rsidRPr="009100D4">
        <w:rPr>
          <w:b/>
          <w:bCs/>
          <w:color w:val="000080"/>
          <w:sz w:val="24"/>
          <w:szCs w:val="24"/>
          <w:lang w:val="es-CL"/>
        </w:rPr>
        <w:t>Modelo de Casos de Uso</w:t>
      </w:r>
    </w:p>
    <w:p w14:paraId="000000D0" w14:textId="77777777" w:rsidR="00701ABC" w:rsidRPr="009100D4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  <w:r w:rsidRPr="009100D4">
        <w:rPr>
          <w:color w:val="000000"/>
          <w:lang w:val="es-CL"/>
        </w:rPr>
        <w:t>Agregar el modelo de caso uso general del sistema</w:t>
      </w:r>
    </w:p>
    <w:p w14:paraId="000000D1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Ilustración 1: Diagrama de Caso Uso General del Sistema</w:t>
      </w:r>
    </w:p>
    <w:p w14:paraId="4C36AB9B" w14:textId="6B126315" w:rsidR="00122EA8" w:rsidRPr="00122EA8" w:rsidRDefault="00122EA8" w:rsidP="00122EA8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lang w:val="es-CL"/>
        </w:rPr>
      </w:pPr>
      <w:r w:rsidRPr="00122EA8">
        <w:rPr>
          <w:lang w:val="es-CL"/>
        </w:rPr>
        <w:drawing>
          <wp:inline distT="0" distB="0" distL="0" distR="0" wp14:anchorId="638A5047" wp14:editId="5847DB4E">
            <wp:extent cx="5740400" cy="4756785"/>
            <wp:effectExtent l="0" t="0" r="0" b="5715"/>
            <wp:docPr id="1845628465" name="Imagen 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28465" name="Imagen 4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D2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lang w:val="es-CL"/>
        </w:rPr>
      </w:pPr>
    </w:p>
    <w:p w14:paraId="000000D3" w14:textId="11CC3DA0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lang w:val="es-CL"/>
        </w:rPr>
      </w:pPr>
    </w:p>
    <w:p w14:paraId="000000D4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000000D5" w14:textId="77777777" w:rsidR="00701ABC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59740671" w14:textId="77777777" w:rsidR="00122EA8" w:rsidRDefault="00122EA8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40316F40" w14:textId="77777777" w:rsidR="00122EA8" w:rsidRPr="009100D4" w:rsidRDefault="00122EA8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000000D6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20" w:name="_heading=h.35nkun2" w:colFirst="0" w:colLast="0"/>
      <w:bookmarkEnd w:id="20"/>
      <w:r w:rsidRPr="009100D4">
        <w:rPr>
          <w:b/>
          <w:bCs/>
          <w:color w:val="000080"/>
          <w:sz w:val="24"/>
          <w:szCs w:val="24"/>
          <w:lang w:val="es-CL"/>
        </w:rPr>
        <w:lastRenderedPageBreak/>
        <w:t xml:space="preserve">Casos de Usos Extendidos </w:t>
      </w:r>
    </w:p>
    <w:p w14:paraId="000000D7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Los casos de uso considerados son los más relevantes para el desarrollo de la arquitectura. Se adjunta el documento o planilla caso uso.</w:t>
      </w:r>
    </w:p>
    <w:p w14:paraId="000000D8" w14:textId="77777777" w:rsidR="00701ABC" w:rsidRPr="009100D4" w:rsidRDefault="00701ABC">
      <w:pPr>
        <w:jc w:val="both"/>
        <w:rPr>
          <w:lang w:val="es-CL"/>
        </w:rPr>
      </w:pPr>
    </w:p>
    <w:p w14:paraId="000000D9" w14:textId="77777777" w:rsidR="00701ABC" w:rsidRPr="009100D4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Adjuntar la planilla caso uso extendido</w:t>
      </w:r>
    </w:p>
    <w:p w14:paraId="000000DA" w14:textId="77777777" w:rsidR="00701ABC" w:rsidRPr="009100D4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bCs/>
          <w:lang w:val="es-CL"/>
        </w:rPr>
      </w:pPr>
      <w:hyperlink r:id="rId10">
        <w:r w:rsidRPr="009100D4">
          <w:rPr>
            <w:b/>
            <w:bCs/>
            <w:color w:val="1155CC"/>
            <w:u w:val="single"/>
            <w:lang w:val="es-CL"/>
          </w:rPr>
          <w:t>Documento Caso U</w:t>
        </w:r>
        <w:r w:rsidRPr="009100D4">
          <w:rPr>
            <w:b/>
            <w:bCs/>
            <w:color w:val="1155CC"/>
            <w:u w:val="single"/>
            <w:lang w:val="es-CL"/>
          </w:rPr>
          <w:t>s</w:t>
        </w:r>
        <w:r w:rsidRPr="009100D4">
          <w:rPr>
            <w:b/>
            <w:bCs/>
            <w:color w:val="1155CC"/>
            <w:u w:val="single"/>
            <w:lang w:val="es-CL"/>
          </w:rPr>
          <w:t xml:space="preserve">o </w:t>
        </w:r>
        <w:r w:rsidRPr="009100D4">
          <w:rPr>
            <w:b/>
            <w:bCs/>
            <w:color w:val="1155CC"/>
            <w:u w:val="single"/>
            <w:lang w:val="es-CL"/>
          </w:rPr>
          <w:t>E</w:t>
        </w:r>
        <w:r w:rsidRPr="009100D4">
          <w:rPr>
            <w:b/>
            <w:bCs/>
            <w:color w:val="1155CC"/>
            <w:u w:val="single"/>
            <w:lang w:val="es-CL"/>
          </w:rPr>
          <w:t>xtendido</w:t>
        </w:r>
      </w:hyperlink>
    </w:p>
    <w:p w14:paraId="000000DB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bCs/>
          <w:color w:val="000000"/>
          <w:lang w:val="es-CL"/>
        </w:rPr>
      </w:pPr>
    </w:p>
    <w:p w14:paraId="000000DC" w14:textId="77777777" w:rsidR="00701ABC" w:rsidRPr="009100D4" w:rsidRDefault="00000000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  <w:r w:rsidRPr="009100D4">
        <w:rPr>
          <w:color w:val="000000"/>
          <w:lang w:val="es-CL"/>
        </w:rPr>
        <w:t>A continuación, se listan los casos de uso relevantes, los cuales pueden ser encontrados con su especificación detallada en el documento “Casos de Uso Extendido”.</w:t>
      </w:r>
    </w:p>
    <w:tbl>
      <w:tblPr>
        <w:tblStyle w:val="afa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701ABC" w:rsidRPr="009100D4" w14:paraId="4334B429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0DD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0DE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0DF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0E0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Prioridad</w:t>
            </w:r>
          </w:p>
        </w:tc>
      </w:tr>
      <w:tr w:rsidR="00701ABC" w:rsidRPr="009100D4" w14:paraId="57F0664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color w:val="000000"/>
                <w:sz w:val="16"/>
                <w:szCs w:val="16"/>
                <w:lang w:val="es-CL"/>
              </w:rPr>
              <w:t>CU-001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Registro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Usuario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3C8FB1E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6" w14:textId="2A416841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Registrar</w:t>
            </w:r>
            <w:r w:rsidR="006D64AC">
              <w:rPr>
                <w:sz w:val="16"/>
                <w:szCs w:val="16"/>
                <w:lang w:val="es-CL"/>
              </w:rPr>
              <w:t xml:space="preserve"> Empresa asociada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7" w14:textId="4F0DA2AE" w:rsidR="00701ABC" w:rsidRPr="009100D4" w:rsidRDefault="006D64AC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>
              <w:rPr>
                <w:sz w:val="16"/>
                <w:szCs w:val="16"/>
                <w:lang w:val="es-CL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6FA84F5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Autenticar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Usuario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26F8C2C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Reiniciar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E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Cliente, Inmobiliaria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</w:tr>
      <w:tr w:rsidR="00701ABC" w:rsidRPr="009100D4" w14:paraId="3056189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2" w14:textId="753DF321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Administrar </w:t>
            </w:r>
            <w:r w:rsidR="006D64AC">
              <w:rPr>
                <w:sz w:val="16"/>
                <w:szCs w:val="16"/>
                <w:lang w:val="es-CL"/>
              </w:rPr>
              <w:t>Mapa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3" w14:textId="2D3A5078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Administrador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</w:tr>
      <w:tr w:rsidR="00701ABC" w:rsidRPr="009100D4" w14:paraId="71FA958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6" w14:textId="47DC40A1" w:rsidR="00701ABC" w:rsidRPr="009100D4" w:rsidRDefault="00FB5417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>
              <w:rPr>
                <w:sz w:val="16"/>
                <w:szCs w:val="16"/>
                <w:lang w:val="es-CL"/>
              </w:rPr>
              <w:t>Visualizar mapa interactivo de tumbas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7" w14:textId="1818D1CE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35471DC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Buscar difunto por nombre, fecha o ubicación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044D5A7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Contratar servicios funerarios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0F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2695646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Gestión mantenimiento de tumbas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Administrador del cementerio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</w:tr>
      <w:tr w:rsidR="00701ABC" w:rsidRPr="009100D4" w14:paraId="4C39619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Crear perfil conmemorativo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</w:tr>
      <w:tr w:rsidR="00701ABC" w:rsidRPr="009100D4" w14:paraId="5062A59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Procesar pago en línea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Alta</w:t>
            </w:r>
          </w:p>
        </w:tc>
      </w:tr>
      <w:tr w:rsidR="00701ABC" w:rsidRPr="009100D4" w14:paraId="73777EB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Calificar y reseñar proveedores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0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Baja</w:t>
            </w:r>
          </w:p>
        </w:tc>
      </w:tr>
      <w:tr w:rsidR="00701ABC" w:rsidRPr="009100D4" w14:paraId="4A457C7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CU-013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Uso del Marketplace de Servicios Externos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Cliente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</w:tr>
      <w:tr w:rsidR="00701ABC" w:rsidRPr="009100D4" w14:paraId="66C595D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CU-014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Digitalización de Expedientes Físicos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Administrador, Personal del cementerio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11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</w:tr>
    </w:tbl>
    <w:p w14:paraId="00000141" w14:textId="77777777" w:rsidR="00701ABC" w:rsidRPr="009100D4" w:rsidRDefault="00000000">
      <w:pPr>
        <w:widowControl/>
        <w:rPr>
          <w:b/>
          <w:bCs/>
          <w:color w:val="000080"/>
          <w:sz w:val="24"/>
          <w:szCs w:val="24"/>
          <w:lang w:val="es-CL"/>
        </w:rPr>
      </w:pPr>
      <w:r w:rsidRPr="009100D4">
        <w:rPr>
          <w:lang w:val="es-CL"/>
        </w:rPr>
        <w:br w:type="page"/>
      </w:r>
    </w:p>
    <w:p w14:paraId="00000142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21" w:name="_heading=h.1ksv4uv" w:colFirst="0" w:colLast="0"/>
      <w:bookmarkEnd w:id="21"/>
      <w:r w:rsidRPr="009100D4">
        <w:rPr>
          <w:b/>
          <w:bCs/>
          <w:color w:val="000080"/>
          <w:sz w:val="24"/>
          <w:szCs w:val="24"/>
          <w:lang w:val="es-CL"/>
        </w:rPr>
        <w:lastRenderedPageBreak/>
        <w:t>Especificación de los Escenarios de Calidad Relevantes</w:t>
      </w:r>
    </w:p>
    <w:p w14:paraId="00000143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Después de un análisis en conjunto con los stakeholders, los escenarios de calidad se expresan a continuación:</w:t>
      </w:r>
    </w:p>
    <w:p w14:paraId="00000144" w14:textId="77777777" w:rsidR="00701ABC" w:rsidRPr="009100D4" w:rsidRDefault="00701ABC">
      <w:pPr>
        <w:jc w:val="both"/>
        <w:rPr>
          <w:rFonts w:ascii="Times" w:eastAsia="Times" w:hAnsi="Times" w:cs="Times"/>
          <w:sz w:val="24"/>
          <w:szCs w:val="24"/>
          <w:lang w:val="es-CL"/>
        </w:rPr>
      </w:pPr>
    </w:p>
    <w:tbl>
      <w:tblPr>
        <w:tblStyle w:val="afb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701ABC" w:rsidRPr="009100D4" w14:paraId="21C8D89B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5" w14:textId="77777777" w:rsidR="00701ABC" w:rsidRPr="009100D4" w:rsidRDefault="00000000">
            <w:pPr>
              <w:jc w:val="both"/>
              <w:rPr>
                <w:rFonts w:ascii="Calibri" w:eastAsia="Calibri" w:hAnsi="Calibri" w:cs="Calibri"/>
                <w:lang w:val="es-CL"/>
              </w:rPr>
            </w:pPr>
            <w:r w:rsidRPr="009100D4">
              <w:rPr>
                <w:lang w:val="es-CL"/>
              </w:rPr>
              <w:t>Identificador: EC-01</w:t>
            </w:r>
          </w:p>
        </w:tc>
      </w:tr>
      <w:tr w:rsidR="00701ABC" w:rsidRPr="009100D4" w14:paraId="312A693B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8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A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Alto tráfico simultáneo en la plataforma durante horarios pico o eventos.</w:t>
            </w:r>
          </w:p>
        </w:tc>
      </w:tr>
      <w:tr w:rsidR="00701ABC" w:rsidRPr="009100D4" w14:paraId="4313DBBE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B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D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Rendimiento / Disponibilidad.</w:t>
            </w:r>
          </w:p>
        </w:tc>
      </w:tr>
      <w:tr w:rsidR="00701ABC" w:rsidRPr="009100D4" w14:paraId="6BE1E3A9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E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F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0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Múltiples usuarios acceden al sistema de manera simultánea para consultar y reservar servicios.</w:t>
            </w:r>
          </w:p>
        </w:tc>
      </w:tr>
      <w:tr w:rsidR="00701ABC" w:rsidRPr="009100D4" w14:paraId="53E7A9DA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1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2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Fuente del estimulo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3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Usuarios finales.</w:t>
            </w:r>
          </w:p>
        </w:tc>
      </w:tr>
      <w:tr w:rsidR="00701ABC" w:rsidRPr="009100D4" w14:paraId="796BF9EA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4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5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6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Operación normal con carga alta (&gt;200 usuarios concurrentes).</w:t>
            </w:r>
          </w:p>
        </w:tc>
      </w:tr>
      <w:tr w:rsidR="00701ABC" w:rsidRPr="009100D4" w14:paraId="3E5F918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7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8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9" w14:textId="18D1671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 xml:space="preserve">Servidor web, base de datos y componentes del </w:t>
            </w:r>
            <w:r w:rsidR="00FB5417" w:rsidRPr="009100D4">
              <w:rPr>
                <w:lang w:val="es-CL"/>
              </w:rPr>
              <w:t>Backend</w:t>
            </w:r>
            <w:r w:rsidRPr="009100D4">
              <w:rPr>
                <w:lang w:val="es-CL"/>
              </w:rPr>
              <w:t xml:space="preserve"> de MemorialConnect.</w:t>
            </w:r>
          </w:p>
        </w:tc>
      </w:tr>
      <w:tr w:rsidR="00701ABC" w:rsidRPr="009100D4" w14:paraId="735EA3E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A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B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C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El sistema procesa las solicitudes concurrentes sin fallos, mantiene su disponibilidad y responde en tiempo aceptable.</w:t>
            </w:r>
          </w:p>
        </w:tc>
      </w:tr>
      <w:tr w:rsidR="00701ABC" w:rsidRPr="009100D4" w14:paraId="10C30082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D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E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F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Tiempo de respuesta promedio &lt; 3 segundos por solicitud y disponibilidad &gt;= 99,5% durante la carga pico.</w:t>
            </w:r>
          </w:p>
        </w:tc>
      </w:tr>
    </w:tbl>
    <w:p w14:paraId="00000160" w14:textId="77777777" w:rsidR="00701ABC" w:rsidRPr="009100D4" w:rsidRDefault="00701ABC">
      <w:pPr>
        <w:jc w:val="both"/>
        <w:rPr>
          <w:lang w:val="es-CL"/>
        </w:rPr>
      </w:pPr>
    </w:p>
    <w:p w14:paraId="00000161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tbl>
      <w:tblPr>
        <w:tblStyle w:val="afc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701ABC" w:rsidRPr="009100D4" w14:paraId="23F72D35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2" w14:textId="77777777" w:rsidR="00701ABC" w:rsidRPr="009100D4" w:rsidRDefault="00000000">
            <w:pPr>
              <w:jc w:val="both"/>
              <w:rPr>
                <w:rFonts w:ascii="Calibri" w:eastAsia="Calibri" w:hAnsi="Calibri" w:cs="Calibri"/>
                <w:lang w:val="es-CL"/>
              </w:rPr>
            </w:pPr>
            <w:r w:rsidRPr="009100D4">
              <w:rPr>
                <w:lang w:val="es-CL"/>
              </w:rPr>
              <w:t>Identificador: EC-02</w:t>
            </w:r>
          </w:p>
        </w:tc>
      </w:tr>
      <w:tr w:rsidR="00701ABC" w:rsidRPr="009100D4" w14:paraId="5C8E03A6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5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7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Intento de acceso no autorizado a información de clientes o proveedores registrados en la plataforma.</w:t>
            </w:r>
          </w:p>
        </w:tc>
      </w:tr>
      <w:tr w:rsidR="00701ABC" w:rsidRPr="009100D4" w14:paraId="4F2ED663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8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A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Seguridad / Privacidad.</w:t>
            </w:r>
          </w:p>
        </w:tc>
      </w:tr>
      <w:tr w:rsidR="00701ABC" w:rsidRPr="009100D4" w14:paraId="52E3810F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B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C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D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Un usuario malintencionado intenta acceder a datos sin credenciales válidas.</w:t>
            </w:r>
          </w:p>
        </w:tc>
      </w:tr>
      <w:tr w:rsidR="00701ABC" w:rsidRPr="009100D4" w14:paraId="7CDB0845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E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6F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Fuente del estimulo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0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Actor externo (atacante o usuario no autenticado).</w:t>
            </w:r>
          </w:p>
        </w:tc>
      </w:tr>
      <w:tr w:rsidR="00701ABC" w:rsidRPr="009100D4" w14:paraId="79D9278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1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2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3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Operación normal del sistema en entorno productivo.</w:t>
            </w:r>
          </w:p>
        </w:tc>
      </w:tr>
      <w:tr w:rsidR="00701ABC" w:rsidRPr="009100D4" w14:paraId="1ACDD4E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4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5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6" w14:textId="0B358D7A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Módulo de autenticación, control de acceso y registro de auditoría de MemorialConnect.</w:t>
            </w:r>
          </w:p>
        </w:tc>
      </w:tr>
      <w:tr w:rsidR="00701ABC" w:rsidRPr="009100D4" w14:paraId="656CCB8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7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8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9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El sistema deniega el acceso, registra el intento y notifica al administrador de seguridad.</w:t>
            </w:r>
          </w:p>
        </w:tc>
      </w:tr>
      <w:tr w:rsidR="00701ABC" w:rsidRPr="009100D4" w14:paraId="19C8C35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A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B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C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100% de accesos no autorizados bloqueados; registro de evento creado correctamente; notificación enviada en &lt;= 10 segundos.</w:t>
            </w:r>
          </w:p>
        </w:tc>
      </w:tr>
    </w:tbl>
    <w:p w14:paraId="0000017D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0000017E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tbl>
      <w:tblPr>
        <w:tblStyle w:val="afd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701ABC" w:rsidRPr="009100D4" w14:paraId="45FA135B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7F" w14:textId="77777777" w:rsidR="00701ABC" w:rsidRPr="009100D4" w:rsidRDefault="00000000">
            <w:pPr>
              <w:jc w:val="both"/>
              <w:rPr>
                <w:rFonts w:ascii="Calibri" w:eastAsia="Calibri" w:hAnsi="Calibri" w:cs="Calibri"/>
                <w:lang w:val="es-CL"/>
              </w:rPr>
            </w:pPr>
            <w:r w:rsidRPr="009100D4">
              <w:rPr>
                <w:lang w:val="es-CL"/>
              </w:rPr>
              <w:t>Identificador: EC-03</w:t>
            </w:r>
          </w:p>
        </w:tc>
      </w:tr>
      <w:tr w:rsidR="00701ABC" w:rsidRPr="009100D4" w14:paraId="25C5597C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2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4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Usuario nuevo intenta registrarse y publicar o contratar un servicio sin ayuda.</w:t>
            </w:r>
          </w:p>
        </w:tc>
      </w:tr>
      <w:tr w:rsidR="00701ABC" w:rsidRPr="009100D4" w14:paraId="1F06B235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5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7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Usabilidad/ Experiencia del usuario.</w:t>
            </w:r>
          </w:p>
        </w:tc>
      </w:tr>
      <w:tr w:rsidR="00701ABC" w:rsidRPr="009100D4" w14:paraId="5EEF4BA8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8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9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A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El usuario accede por primera vez a la plataforma e intenta realizar una acción principal (registro, publicación o contratación).</w:t>
            </w:r>
          </w:p>
        </w:tc>
      </w:tr>
      <w:tr w:rsidR="00701ABC" w:rsidRPr="009100D4" w14:paraId="1D3652E9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B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C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Fuente del estimulo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D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Usuario nuevo</w:t>
            </w:r>
          </w:p>
        </w:tc>
      </w:tr>
      <w:tr w:rsidR="00701ABC" w:rsidRPr="009100D4" w14:paraId="4817772E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E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8F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0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Entorno web en navegador estándar (Chrome) desde PC.</w:t>
            </w:r>
          </w:p>
        </w:tc>
      </w:tr>
      <w:tr w:rsidR="00701ABC" w:rsidRPr="009100D4" w14:paraId="474404F0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1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2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3" w14:textId="187FC006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 xml:space="preserve">Interfaz de usuario del </w:t>
            </w:r>
            <w:r w:rsidR="00FB5417" w:rsidRPr="009100D4">
              <w:rPr>
                <w:lang w:val="es-CL"/>
              </w:rPr>
              <w:t>Marketplace</w:t>
            </w:r>
            <w:r w:rsidRPr="009100D4">
              <w:rPr>
                <w:lang w:val="es-CL"/>
              </w:rPr>
              <w:t xml:space="preserve"> y módulos de registro/publicación</w:t>
            </w:r>
          </w:p>
        </w:tc>
      </w:tr>
      <w:tr w:rsidR="00701ABC" w:rsidRPr="009100D4" w14:paraId="177E543D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4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5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6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El usuario logra completar la acción sin requerir asistencia ni soporte técnico.</w:t>
            </w:r>
          </w:p>
        </w:tc>
      </w:tr>
      <w:tr w:rsidR="00701ABC" w:rsidRPr="009100D4" w14:paraId="647274F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7" w14:textId="77777777" w:rsidR="00701ABC" w:rsidRPr="009100D4" w:rsidRDefault="00701A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lang w:val="es-CL"/>
              </w:rPr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8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99" w14:textId="77777777" w:rsidR="00701ABC" w:rsidRPr="009100D4" w:rsidRDefault="00000000">
            <w:pPr>
              <w:jc w:val="both"/>
              <w:rPr>
                <w:lang w:val="es-CL"/>
              </w:rPr>
            </w:pPr>
            <w:r w:rsidRPr="009100D4">
              <w:rPr>
                <w:lang w:val="es-CL"/>
              </w:rPr>
              <w:t>90% de usuarios completan la acción sin ayuda; tiempo promedio &lt;= 5 minutos; satisfacción &gt;= 4/5 según encuesta posterior.</w:t>
            </w:r>
          </w:p>
        </w:tc>
      </w:tr>
    </w:tbl>
    <w:p w14:paraId="0000019A" w14:textId="77777777" w:rsidR="00701ABC" w:rsidRPr="009100D4" w:rsidRDefault="00701ABC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lang w:val="es-CL"/>
        </w:rPr>
      </w:pPr>
    </w:p>
    <w:p w14:paraId="0000019B" w14:textId="77777777" w:rsidR="00701ABC" w:rsidRPr="009100D4" w:rsidRDefault="00000000">
      <w:pPr>
        <w:widowControl/>
        <w:rPr>
          <w:b/>
          <w:bCs/>
          <w:color w:val="000080"/>
          <w:sz w:val="28"/>
          <w:szCs w:val="28"/>
          <w:lang w:val="es-CL"/>
        </w:rPr>
      </w:pPr>
      <w:r w:rsidRPr="009100D4">
        <w:rPr>
          <w:lang w:val="es-CL"/>
        </w:rPr>
        <w:br w:type="page"/>
      </w:r>
    </w:p>
    <w:p w14:paraId="0000019C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22" w:name="_heading=h.44sinio" w:colFirst="0" w:colLast="0"/>
      <w:bookmarkEnd w:id="22"/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Vista de Procesos</w:t>
      </w:r>
    </w:p>
    <w:p w14:paraId="0000019D" w14:textId="77777777" w:rsidR="00701ABC" w:rsidRPr="009100D4" w:rsidRDefault="00701ABC">
      <w:pPr>
        <w:rPr>
          <w:lang w:val="es-CL"/>
        </w:rPr>
      </w:pPr>
    </w:p>
    <w:p w14:paraId="0000019E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Ilustración 2: Diagramas de Actividades</w:t>
      </w:r>
    </w:p>
    <w:p w14:paraId="0000019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0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1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t>Agenda de Visitas</w:t>
      </w:r>
    </w:p>
    <w:p w14:paraId="000001A2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noProof/>
          <w:lang w:val="es-CL"/>
        </w:rPr>
        <w:drawing>
          <wp:inline distT="114300" distB="114300" distL="114300" distR="114300" wp14:editId="56C7A5F4">
            <wp:extent cx="5740400" cy="4572000"/>
            <wp:effectExtent l="0" t="0" r="0" b="0"/>
            <wp:docPr id="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252" cy="4576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3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4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5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6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7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8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B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C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E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A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0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1" w14:textId="77777777" w:rsidR="00701ABC" w:rsidRPr="009100D4" w:rsidRDefault="00701ABC">
      <w:pPr>
        <w:rPr>
          <w:b/>
          <w:bCs/>
          <w:lang w:val="es-CL"/>
        </w:rPr>
      </w:pPr>
    </w:p>
    <w:p w14:paraId="7646197F" w14:textId="77777777" w:rsidR="00035BC0" w:rsidRDefault="00035BC0">
      <w:pPr>
        <w:rPr>
          <w:b/>
          <w:bCs/>
          <w:lang w:val="es-CL"/>
        </w:rPr>
      </w:pPr>
    </w:p>
    <w:p w14:paraId="7A770F6B" w14:textId="77777777" w:rsidR="00035BC0" w:rsidRDefault="00035BC0">
      <w:pPr>
        <w:rPr>
          <w:b/>
          <w:bCs/>
          <w:lang w:val="es-CL"/>
        </w:rPr>
      </w:pPr>
    </w:p>
    <w:p w14:paraId="000001B2" w14:textId="7A4D16F8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lastRenderedPageBreak/>
        <w:t>Búsqueda y localización de tumbas</w:t>
      </w:r>
      <w:r w:rsidRPr="009100D4">
        <w:rPr>
          <w:b/>
          <w:bCs/>
          <w:lang w:val="es-CL"/>
        </w:rPr>
        <w:tab/>
      </w:r>
    </w:p>
    <w:p w14:paraId="000001B3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noProof/>
          <w:lang w:val="es-CL"/>
        </w:rPr>
        <w:drawing>
          <wp:inline distT="114300" distB="114300" distL="114300" distR="114300">
            <wp:extent cx="5740400" cy="4406900"/>
            <wp:effectExtent l="0" t="0" r="0" b="0"/>
            <wp:docPr id="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4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5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6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7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8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B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C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E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B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0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1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2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3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4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5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6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7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8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7F88D8CA" w14:textId="77777777" w:rsidR="00035BC0" w:rsidRDefault="00035BC0">
      <w:pPr>
        <w:rPr>
          <w:b/>
          <w:bCs/>
          <w:lang w:val="es-CL"/>
        </w:rPr>
      </w:pPr>
    </w:p>
    <w:p w14:paraId="354E347B" w14:textId="77777777" w:rsidR="00035BC0" w:rsidRDefault="00035BC0">
      <w:pPr>
        <w:rPr>
          <w:b/>
          <w:bCs/>
          <w:lang w:val="es-CL"/>
        </w:rPr>
      </w:pPr>
    </w:p>
    <w:p w14:paraId="000001CB" w14:textId="3FF1AB8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lastRenderedPageBreak/>
        <w:t>Consulta de memorial digital mediante código QR</w:t>
      </w:r>
    </w:p>
    <w:p w14:paraId="000001CC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noProof/>
          <w:lang w:val="es-CL"/>
        </w:rPr>
        <w:drawing>
          <wp:inline distT="114300" distB="114300" distL="114300" distR="114300">
            <wp:extent cx="5740400" cy="5943600"/>
            <wp:effectExtent l="0" t="0" r="0" b="0"/>
            <wp:docPr id="4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C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E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C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0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1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2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3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4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5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6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7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8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B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lastRenderedPageBreak/>
        <w:t>Creación de memorial digital</w:t>
      </w:r>
    </w:p>
    <w:p w14:paraId="000001DC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noProof/>
          <w:lang w:val="es-CL"/>
        </w:rPr>
        <w:drawing>
          <wp:inline distT="114300" distB="114300" distL="114300" distR="114300">
            <wp:extent cx="5740400" cy="5435600"/>
            <wp:effectExtent l="0" t="0" r="0" b="0"/>
            <wp:docPr id="4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D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E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D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0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1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2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3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4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5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6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7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8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B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C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7E5A7271" w14:textId="77777777" w:rsidR="00035BC0" w:rsidRDefault="00035BC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</w:p>
    <w:p w14:paraId="000001EE" w14:textId="144035BE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lastRenderedPageBreak/>
        <w:t>Eliminar registro cementerial</w:t>
      </w:r>
    </w:p>
    <w:p w14:paraId="000001EF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noProof/>
          <w:lang w:val="es-CL"/>
        </w:rPr>
        <w:drawing>
          <wp:inline distT="114300" distB="114300" distL="114300" distR="114300">
            <wp:extent cx="5740400" cy="7061200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706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100D4">
        <w:rPr>
          <w:b/>
          <w:bCs/>
          <w:lang w:val="es-CL"/>
        </w:rPr>
        <w:tab/>
      </w:r>
    </w:p>
    <w:p w14:paraId="000001F0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1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2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3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4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5" w14:textId="43F96FC0" w:rsidR="00701ABC" w:rsidRPr="009100D4" w:rsidRDefault="00000000">
      <w:pPr>
        <w:rPr>
          <w:color w:val="000080"/>
          <w:highlight w:val="lightGray"/>
          <w:lang w:val="es-CL"/>
        </w:rPr>
      </w:pPr>
      <w:r w:rsidRPr="009100D4">
        <w:rPr>
          <w:b/>
          <w:bCs/>
          <w:lang w:val="es-CL"/>
        </w:rPr>
        <w:t xml:space="preserve">Inicio de </w:t>
      </w:r>
      <w:r w:rsidR="00FB5417" w:rsidRPr="009100D4">
        <w:rPr>
          <w:b/>
          <w:bCs/>
          <w:lang w:val="es-CL"/>
        </w:rPr>
        <w:t>sesión</w:t>
      </w:r>
    </w:p>
    <w:p w14:paraId="000001F6" w14:textId="77777777" w:rsidR="00701ABC" w:rsidRPr="009100D4" w:rsidRDefault="00000000">
      <w:pPr>
        <w:widowControl/>
        <w:rPr>
          <w:color w:val="000080"/>
          <w:highlight w:val="lightGray"/>
          <w:lang w:val="es-CL"/>
        </w:rPr>
      </w:pPr>
      <w:r w:rsidRPr="009100D4">
        <w:rPr>
          <w:noProof/>
          <w:color w:val="000080"/>
          <w:highlight w:val="lightGray"/>
          <w:lang w:val="es-CL"/>
        </w:rPr>
        <w:lastRenderedPageBreak/>
        <w:drawing>
          <wp:inline distT="114300" distB="114300" distL="114300" distR="114300">
            <wp:extent cx="5740400" cy="5867400"/>
            <wp:effectExtent l="0" t="0" r="0" b="0"/>
            <wp:docPr id="4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7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8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9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A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B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C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D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E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1FF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0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1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2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3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4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5" w14:textId="7E5F543F" w:rsidR="00701ABC" w:rsidRPr="009100D4" w:rsidRDefault="00000000">
      <w:pPr>
        <w:rPr>
          <w:color w:val="000080"/>
          <w:highlight w:val="lightGray"/>
          <w:lang w:val="es-CL"/>
        </w:rPr>
      </w:pPr>
      <w:r w:rsidRPr="009100D4">
        <w:rPr>
          <w:b/>
          <w:bCs/>
          <w:lang w:val="es-CL"/>
        </w:rPr>
        <w:t xml:space="preserve">Modificar registro </w:t>
      </w:r>
      <w:r w:rsidR="00FB5417" w:rsidRPr="009100D4">
        <w:rPr>
          <w:b/>
          <w:bCs/>
          <w:lang w:val="es-CL"/>
        </w:rPr>
        <w:t>cementerial</w:t>
      </w:r>
    </w:p>
    <w:p w14:paraId="00000206" w14:textId="77777777" w:rsidR="00701ABC" w:rsidRPr="009100D4" w:rsidRDefault="00000000">
      <w:pPr>
        <w:widowControl/>
        <w:rPr>
          <w:color w:val="000080"/>
          <w:highlight w:val="lightGray"/>
          <w:lang w:val="es-CL"/>
        </w:rPr>
      </w:pPr>
      <w:r w:rsidRPr="009100D4">
        <w:rPr>
          <w:noProof/>
          <w:color w:val="000080"/>
          <w:highlight w:val="lightGray"/>
          <w:lang w:val="es-CL"/>
        </w:rPr>
        <w:lastRenderedPageBreak/>
        <w:drawing>
          <wp:inline distT="114300" distB="114300" distL="114300" distR="114300">
            <wp:extent cx="5743575" cy="7129463"/>
            <wp:effectExtent l="0" t="0" r="0" b="0"/>
            <wp:docPr id="4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12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7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8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9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A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B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0C" w14:textId="77777777" w:rsidR="00701ABC" w:rsidRPr="009100D4" w:rsidRDefault="00701ABC">
      <w:pPr>
        <w:rPr>
          <w:color w:val="000080"/>
          <w:highlight w:val="lightGray"/>
          <w:lang w:val="es-CL"/>
        </w:rPr>
      </w:pPr>
    </w:p>
    <w:p w14:paraId="0000020D" w14:textId="77777777" w:rsidR="00701ABC" w:rsidRPr="009100D4" w:rsidRDefault="00000000">
      <w:pPr>
        <w:rPr>
          <w:color w:val="000080"/>
          <w:highlight w:val="lightGray"/>
          <w:lang w:val="es-CL"/>
        </w:rPr>
      </w:pPr>
      <w:r w:rsidRPr="009100D4">
        <w:rPr>
          <w:b/>
          <w:bCs/>
          <w:lang w:val="es-CL"/>
        </w:rPr>
        <w:t>Registrar nueva tumba</w:t>
      </w:r>
    </w:p>
    <w:p w14:paraId="0000020E" w14:textId="77777777" w:rsidR="00701ABC" w:rsidRPr="009100D4" w:rsidRDefault="00000000">
      <w:pPr>
        <w:widowControl/>
        <w:rPr>
          <w:color w:val="000080"/>
          <w:highlight w:val="lightGray"/>
          <w:lang w:val="es-CL"/>
        </w:rPr>
      </w:pPr>
      <w:r w:rsidRPr="009100D4">
        <w:rPr>
          <w:noProof/>
          <w:color w:val="000080"/>
          <w:highlight w:val="lightGray"/>
          <w:lang w:val="es-CL"/>
        </w:rPr>
        <w:lastRenderedPageBreak/>
        <w:drawing>
          <wp:inline distT="114300" distB="114300" distL="114300" distR="114300">
            <wp:extent cx="5740400" cy="5905500"/>
            <wp:effectExtent l="0" t="0" r="0" b="0"/>
            <wp:docPr id="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F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0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1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2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3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4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5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6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7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8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9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A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B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C" w14:textId="77777777" w:rsidR="00701ABC" w:rsidRPr="009100D4" w:rsidRDefault="00701ABC">
      <w:pPr>
        <w:widowControl/>
        <w:rPr>
          <w:color w:val="000080"/>
          <w:highlight w:val="lightGray"/>
          <w:lang w:val="es-CL"/>
        </w:rPr>
      </w:pPr>
    </w:p>
    <w:p w14:paraId="0000021D" w14:textId="77777777" w:rsidR="00701ABC" w:rsidRPr="009100D4" w:rsidRDefault="00000000">
      <w:pPr>
        <w:rPr>
          <w:b/>
          <w:bCs/>
          <w:color w:val="000080"/>
          <w:sz w:val="24"/>
          <w:szCs w:val="24"/>
          <w:highlight w:val="lightGray"/>
          <w:lang w:val="es-CL"/>
        </w:rPr>
      </w:pPr>
      <w:r w:rsidRPr="009100D4">
        <w:rPr>
          <w:b/>
          <w:bCs/>
          <w:lang w:val="es-CL"/>
        </w:rPr>
        <w:t>Registro de usuario</w:t>
      </w:r>
      <w:r w:rsidRPr="009100D4">
        <w:rPr>
          <w:noProof/>
          <w:color w:val="000080"/>
          <w:highlight w:val="lightGray"/>
          <w:lang w:val="es-CL"/>
        </w:rPr>
        <w:lastRenderedPageBreak/>
        <w:drawing>
          <wp:inline distT="114300" distB="114300" distL="114300" distR="114300">
            <wp:extent cx="5743575" cy="6691313"/>
            <wp:effectExtent l="0" t="0" r="0" b="0"/>
            <wp:docPr id="5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69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100D4">
        <w:rPr>
          <w:lang w:val="es-CL"/>
        </w:rPr>
        <w:br w:type="page"/>
      </w:r>
    </w:p>
    <w:p w14:paraId="0000021E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23" w:name="_heading=h.2jxsxqh" w:colFirst="0" w:colLast="0"/>
      <w:bookmarkEnd w:id="23"/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Vista Lógica</w:t>
      </w:r>
    </w:p>
    <w:p w14:paraId="0000021F" w14:textId="288DD4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A continuación, se presenta una vista lógica de la aplicación expresado en tres diagramas, uno de ellos que muestra la parte estructural o estática de la aplicación (clases) y a la base de datos (modelo relacional</w:t>
      </w:r>
      <w:r w:rsidR="00FB5417" w:rsidRPr="009100D4">
        <w:rPr>
          <w:lang w:val="es-CL"/>
        </w:rPr>
        <w:t>). otra</w:t>
      </w:r>
      <w:r w:rsidRPr="009100D4">
        <w:rPr>
          <w:lang w:val="es-CL"/>
        </w:rPr>
        <w:t xml:space="preserve"> vista que representa la parte dinámica (secuencias).</w:t>
      </w:r>
    </w:p>
    <w:p w14:paraId="00000220" w14:textId="77777777" w:rsidR="00701ABC" w:rsidRPr="009100D4" w:rsidRDefault="00701AB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  <w:lang w:val="es-CL"/>
        </w:rPr>
      </w:pPr>
    </w:p>
    <w:p w14:paraId="00000221" w14:textId="465E71A2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24" w:name="_heading=h.z337ya" w:colFirst="0" w:colLast="0"/>
      <w:bookmarkEnd w:id="24"/>
      <w:r w:rsidRPr="009100D4">
        <w:rPr>
          <w:b/>
          <w:bCs/>
          <w:color w:val="000080"/>
          <w:sz w:val="24"/>
          <w:szCs w:val="24"/>
          <w:lang w:val="es-CL"/>
        </w:rPr>
        <w:t xml:space="preserve">Parte Estructural </w:t>
      </w:r>
      <w:r w:rsidR="00FB5417" w:rsidRPr="009100D4">
        <w:rPr>
          <w:b/>
          <w:bCs/>
          <w:color w:val="000080"/>
          <w:sz w:val="24"/>
          <w:szCs w:val="24"/>
          <w:lang w:val="es-CL"/>
        </w:rPr>
        <w:t>(Diagrama</w:t>
      </w:r>
      <w:r w:rsidRPr="009100D4">
        <w:rPr>
          <w:b/>
          <w:bCs/>
          <w:color w:val="000080"/>
          <w:sz w:val="24"/>
          <w:szCs w:val="24"/>
          <w:lang w:val="es-CL"/>
        </w:rPr>
        <w:t xml:space="preserve"> de </w:t>
      </w:r>
      <w:r w:rsidR="00FB5417" w:rsidRPr="009100D4">
        <w:rPr>
          <w:b/>
          <w:bCs/>
          <w:color w:val="000080"/>
          <w:sz w:val="24"/>
          <w:szCs w:val="24"/>
          <w:lang w:val="es-CL"/>
        </w:rPr>
        <w:t>Clases y</w:t>
      </w:r>
      <w:r w:rsidRPr="009100D4">
        <w:rPr>
          <w:b/>
          <w:bCs/>
          <w:color w:val="000080"/>
          <w:sz w:val="24"/>
          <w:szCs w:val="24"/>
          <w:lang w:val="es-CL"/>
        </w:rPr>
        <w:t xml:space="preserve"> Diagrama Relacional)</w:t>
      </w:r>
    </w:p>
    <w:p w14:paraId="00000222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</w:p>
    <w:p w14:paraId="00000223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Ilustración 3: Diagrama de Clases</w:t>
      </w:r>
    </w:p>
    <w:p w14:paraId="00000224" w14:textId="77777777" w:rsidR="00701ABC" w:rsidRPr="009100D4" w:rsidRDefault="00701ABC">
      <w:pPr>
        <w:rPr>
          <w:lang w:val="es-CL"/>
        </w:rPr>
      </w:pPr>
    </w:p>
    <w:p w14:paraId="00000225" w14:textId="77777777" w:rsidR="00701ABC" w:rsidRPr="009100D4" w:rsidRDefault="00000000">
      <w:pPr>
        <w:rPr>
          <w:lang w:val="es-CL"/>
        </w:rPr>
      </w:pPr>
      <w:r w:rsidRPr="009100D4">
        <w:rPr>
          <w:noProof/>
          <w:lang w:val="es-CL"/>
        </w:rPr>
        <w:drawing>
          <wp:inline distT="114300" distB="114300" distL="114300" distR="114300">
            <wp:extent cx="5740400" cy="3009900"/>
            <wp:effectExtent l="0" t="0" r="0" b="0"/>
            <wp:docPr id="4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26" w14:textId="77777777" w:rsidR="00701ABC" w:rsidRPr="009100D4" w:rsidRDefault="00701ABC">
      <w:pPr>
        <w:rPr>
          <w:lang w:val="es-CL"/>
        </w:rPr>
      </w:pPr>
    </w:p>
    <w:p w14:paraId="00000227" w14:textId="77777777" w:rsidR="00701ABC" w:rsidRPr="009100D4" w:rsidRDefault="00701ABC">
      <w:pPr>
        <w:rPr>
          <w:lang w:val="es-CL"/>
        </w:rPr>
      </w:pPr>
    </w:p>
    <w:p w14:paraId="00000228" w14:textId="77777777" w:rsidR="00701ABC" w:rsidRPr="009100D4" w:rsidRDefault="00000000">
      <w:pPr>
        <w:keepNext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i/>
          <w:iCs/>
          <w:color w:val="000000"/>
          <w:lang w:val="es-CL"/>
        </w:rPr>
      </w:pPr>
      <w:bookmarkStart w:id="25" w:name="_heading=h.3j2qqm3" w:colFirst="0" w:colLast="0"/>
      <w:bookmarkEnd w:id="25"/>
      <w:r w:rsidRPr="009100D4">
        <w:rPr>
          <w:i/>
          <w:iCs/>
          <w:color w:val="000000"/>
          <w:lang w:val="es-CL"/>
        </w:rPr>
        <w:t>Descripción de Clases</w:t>
      </w:r>
    </w:p>
    <w:tbl>
      <w:tblPr>
        <w:tblStyle w:val="afe"/>
        <w:tblpPr w:leftFromText="141" w:rightFromText="141" w:vertAnchor="text"/>
        <w:tblW w:w="9165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0"/>
        <w:gridCol w:w="3675"/>
        <w:gridCol w:w="4230"/>
      </w:tblGrid>
      <w:tr w:rsidR="00701ABC" w:rsidRPr="009100D4" w14:paraId="15FDE22D" w14:textId="77777777">
        <w:trPr>
          <w:trHeight w:val="595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229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Código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22A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Nombre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22B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Descripción</w:t>
            </w:r>
          </w:p>
        </w:tc>
      </w:tr>
      <w:tr w:rsidR="00701ABC" w:rsidRPr="009100D4" w14:paraId="47DAA5E6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2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color w:val="000000"/>
                <w:sz w:val="16"/>
                <w:szCs w:val="16"/>
                <w:lang w:val="es-CL"/>
              </w:rPr>
              <w:t>CL-001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2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Obituario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2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lo que administraría la funeraria, también la tabla que se iría guardando, modificando, actualizando y eliminando de la base de datos.</w:t>
            </w:r>
          </w:p>
        </w:tc>
      </w:tr>
      <w:tr w:rsidR="00701ABC" w:rsidRPr="009100D4" w14:paraId="2A1B4252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2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CL-002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Cementerio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1" w14:textId="6E535328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cementerio,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72CC0E7D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CL-003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Parque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4" w14:textId="4FB09A7F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parque,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1954D549" w14:textId="77777777">
        <w:trPr>
          <w:trHeight w:val="225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CL-004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Reserva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7" w14:textId="0C0BFE09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la reserva,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66871F5E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CL-005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Sector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A" w14:textId="59C7FADB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sector,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68CB4EC9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CL-006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Subsector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D" w14:textId="6B0C13D1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subsector,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5A9A559A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lastRenderedPageBreak/>
              <w:t>CL-007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3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Rol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0" w14:textId="308EE789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rol,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6DD2D3F4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CL-008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2" w14:textId="15B1735C" w:rsidR="00701ABC" w:rsidRPr="009100D4" w:rsidRDefault="00FB5417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Rol_permiso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3" w14:textId="60A019ED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rol_permiso,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4C1A1DC4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CL-009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Permiso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6" w14:textId="61D2E62F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permiso,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20F4D839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CL-010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8" w14:textId="3B1A0D16" w:rsidR="00701ABC" w:rsidRPr="009100D4" w:rsidRDefault="00FB5417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Usuario_rol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9" w14:textId="044CAE2A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usuario_rol,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6C17CB63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CL-011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Sepultura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C" w14:textId="0F5CF9C5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la sepultura,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67E27625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CL-012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Usuario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4F" w14:textId="43D037CA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usuario,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="00035BC0">
              <w:rPr>
                <w:sz w:val="16"/>
                <w:szCs w:val="16"/>
                <w:lang w:val="es-CL"/>
              </w:rPr>
              <w:t xml:space="preserve"> </w:t>
            </w:r>
            <w:r w:rsidRPr="009100D4">
              <w:rPr>
                <w:sz w:val="16"/>
                <w:szCs w:val="16"/>
                <w:lang w:val="es-CL"/>
              </w:rPr>
              <w:t>modificará, actualizará y eliminará de la base de datos según se requiera.</w:t>
            </w:r>
          </w:p>
        </w:tc>
      </w:tr>
      <w:tr w:rsidR="00701ABC" w:rsidRPr="009100D4" w14:paraId="75DB59E8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CL-013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Memorial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2" w14:textId="60DFE955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memorial,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7B150BC5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CL-014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5" w14:textId="7A227E9E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la media,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71717362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CL-015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Testimonio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8" w14:textId="478D4946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testimonio,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requiera.</w:t>
            </w:r>
          </w:p>
        </w:tc>
      </w:tr>
      <w:tr w:rsidR="00701ABC" w:rsidRPr="009100D4" w14:paraId="28646952" w14:textId="77777777">
        <w:trPr>
          <w:trHeight w:val="247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CL-016</w:t>
            </w:r>
          </w:p>
        </w:tc>
        <w:tc>
          <w:tcPr>
            <w:tcW w:w="3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Pago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5B" w14:textId="5FE716DD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lo que administraría el pago, también la tabla en donde se </w:t>
            </w:r>
            <w:r w:rsidR="00035BC0" w:rsidRPr="009100D4">
              <w:rPr>
                <w:sz w:val="16"/>
                <w:szCs w:val="16"/>
                <w:lang w:val="es-CL"/>
              </w:rPr>
              <w:t>almacenará</w:t>
            </w:r>
            <w:r w:rsidRPr="009100D4">
              <w:rPr>
                <w:sz w:val="16"/>
                <w:szCs w:val="16"/>
                <w:lang w:val="es-CL"/>
              </w:rPr>
              <w:t xml:space="preserve"> modificará, actualizará y eliminará de la base de datos según se requiera, además de poder consultar los datos del pago.</w:t>
            </w:r>
          </w:p>
        </w:tc>
      </w:tr>
    </w:tbl>
    <w:p w14:paraId="00000277" w14:textId="77777777" w:rsidR="00701ABC" w:rsidRPr="009100D4" w:rsidRDefault="00701ABC">
      <w:pPr>
        <w:rPr>
          <w:lang w:val="es-CL"/>
        </w:rPr>
      </w:pPr>
    </w:p>
    <w:p w14:paraId="00000278" w14:textId="77777777" w:rsidR="00701ABC" w:rsidRPr="009100D4" w:rsidRDefault="00701ABC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  <w:lang w:val="es-CL"/>
        </w:rPr>
      </w:pPr>
    </w:p>
    <w:p w14:paraId="00000279" w14:textId="77777777" w:rsidR="00701ABC" w:rsidRPr="009100D4" w:rsidRDefault="00000000">
      <w:pPr>
        <w:widowControl/>
        <w:rPr>
          <w:lang w:val="es-CL"/>
        </w:rPr>
      </w:pPr>
      <w:r w:rsidRPr="009100D4">
        <w:rPr>
          <w:lang w:val="es-CL"/>
        </w:rPr>
        <w:br w:type="page"/>
      </w:r>
    </w:p>
    <w:p w14:paraId="0000027A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</w:p>
    <w:p w14:paraId="0000027B" w14:textId="77777777" w:rsidR="00701ABC" w:rsidRPr="009100D4" w:rsidRDefault="00701ABC">
      <w:pPr>
        <w:rPr>
          <w:lang w:val="es-CL"/>
        </w:rPr>
      </w:pPr>
    </w:p>
    <w:p w14:paraId="0000027C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Ilustración 4: Diagrama de Base Datos (Relacional)</w:t>
      </w:r>
    </w:p>
    <w:p w14:paraId="0000027D" w14:textId="77777777" w:rsidR="00701ABC" w:rsidRPr="009100D4" w:rsidRDefault="00701ABC">
      <w:pPr>
        <w:rPr>
          <w:lang w:val="es-CL"/>
        </w:rPr>
      </w:pPr>
    </w:p>
    <w:p w14:paraId="0000027E" w14:textId="77777777" w:rsidR="00701ABC" w:rsidRPr="009100D4" w:rsidRDefault="00000000">
      <w:pPr>
        <w:rPr>
          <w:lang w:val="es-CL"/>
        </w:rPr>
      </w:pPr>
      <w:r w:rsidRPr="009100D4">
        <w:rPr>
          <w:noProof/>
          <w:lang w:val="es-CL"/>
        </w:rPr>
        <w:drawing>
          <wp:inline distT="19050" distB="19050" distL="19050" distR="19050">
            <wp:extent cx="5740400" cy="3695700"/>
            <wp:effectExtent l="0" t="0" r="0" b="0"/>
            <wp:docPr id="49" name="image21.png" descr="Modelo de base de dato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Modelo de base de datos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F" w14:textId="77777777" w:rsidR="00701ABC" w:rsidRPr="009100D4" w:rsidRDefault="00701ABC">
      <w:pPr>
        <w:rPr>
          <w:lang w:val="es-CL"/>
        </w:rPr>
      </w:pPr>
    </w:p>
    <w:p w14:paraId="00000280" w14:textId="77777777" w:rsidR="00701ABC" w:rsidRPr="009100D4" w:rsidRDefault="00701ABC">
      <w:pPr>
        <w:rPr>
          <w:lang w:val="es-CL"/>
        </w:rPr>
      </w:pPr>
    </w:p>
    <w:p w14:paraId="00000281" w14:textId="77777777" w:rsidR="00701ABC" w:rsidRPr="009100D4" w:rsidRDefault="00000000">
      <w:pPr>
        <w:keepNext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i/>
          <w:iCs/>
          <w:color w:val="000000"/>
          <w:lang w:val="es-CL"/>
        </w:rPr>
      </w:pPr>
      <w:bookmarkStart w:id="26" w:name="_heading=h.1y810tw" w:colFirst="0" w:colLast="0"/>
      <w:bookmarkEnd w:id="26"/>
      <w:r w:rsidRPr="009100D4">
        <w:rPr>
          <w:i/>
          <w:iCs/>
          <w:color w:val="000000"/>
          <w:lang w:val="es-CL"/>
        </w:rPr>
        <w:t>Descripción de Tablas</w:t>
      </w:r>
    </w:p>
    <w:tbl>
      <w:tblPr>
        <w:tblStyle w:val="aff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701ABC" w:rsidRPr="009100D4" w14:paraId="314F9E12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282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283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0000284" w14:textId="77777777" w:rsidR="00701ABC" w:rsidRPr="009100D4" w:rsidRDefault="00000000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  <w:lang w:val="es-CL"/>
              </w:rPr>
            </w:pPr>
            <w:r w:rsidRPr="009100D4">
              <w:rPr>
                <w:b/>
                <w:bCs/>
                <w:color w:val="000080"/>
                <w:sz w:val="16"/>
                <w:szCs w:val="16"/>
                <w:lang w:val="es-CL"/>
              </w:rPr>
              <w:t>Descripción</w:t>
            </w:r>
          </w:p>
        </w:tc>
      </w:tr>
      <w:tr w:rsidR="00701ABC" w:rsidRPr="009100D4" w14:paraId="566FD7E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color w:val="000000"/>
                <w:sz w:val="16"/>
                <w:szCs w:val="16"/>
                <w:lang w:val="es-CL"/>
              </w:rPr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de los usuarios que se registren para el uso de la web.</w:t>
            </w:r>
          </w:p>
        </w:tc>
      </w:tr>
      <w:tr w:rsidR="00701ABC" w:rsidRPr="009100D4" w14:paraId="1BBB929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USUARIO_ROL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que contiene el id del usuario y el id del rol para procesos internos del sistema.</w:t>
            </w:r>
          </w:p>
        </w:tc>
      </w:tr>
      <w:tr w:rsidR="00701ABC" w:rsidRPr="009100D4" w14:paraId="05F274A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PERMISO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D" w14:textId="4433E2BF" w:rsidR="00701ABC" w:rsidRPr="009100D4" w:rsidRDefault="00FB5417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En la</w:t>
            </w:r>
            <w:r w:rsidR="00000000" w:rsidRPr="009100D4">
              <w:rPr>
                <w:sz w:val="16"/>
                <w:szCs w:val="16"/>
                <w:lang w:val="es-CL"/>
              </w:rPr>
              <w:t xml:space="preserve"> tabla en donde se describe el permiso para su registro.</w:t>
            </w:r>
          </w:p>
        </w:tc>
      </w:tr>
      <w:tr w:rsidR="00701ABC" w:rsidRPr="009100D4" w14:paraId="417127E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8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ROL_PERMISO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intermedia entre permiso y rol.</w:t>
            </w:r>
          </w:p>
        </w:tc>
      </w:tr>
      <w:tr w:rsidR="00701ABC" w:rsidRPr="009100D4" w14:paraId="2D153DA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ROL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roles.</w:t>
            </w:r>
          </w:p>
        </w:tc>
      </w:tr>
      <w:tr w:rsidR="00701ABC" w:rsidRPr="009100D4" w14:paraId="22EA52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5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SEPULTURA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correspondientes a la sepultura, como por ejemplo el tipo y la disponibilidad.</w:t>
            </w:r>
          </w:p>
        </w:tc>
      </w:tr>
      <w:tr w:rsidR="00701ABC" w:rsidRPr="009100D4" w14:paraId="12788D3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SECTOR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del sector en donde estarán las lápidas, sepulturas, etc.</w:t>
            </w:r>
          </w:p>
        </w:tc>
      </w:tr>
      <w:tr w:rsidR="00701ABC" w:rsidRPr="009100D4" w14:paraId="35CD8C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TB-008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SUBSECTOR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la tabla en donde se almacenarán los datos del subsector, los cuales son el nombre y el id </w:t>
            </w:r>
          </w:p>
        </w:tc>
      </w:tr>
      <w:tr w:rsidR="00701ABC" w:rsidRPr="009100D4" w14:paraId="29942CCC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TB-009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RESERVA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9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de la reserva con sus respectivos campos ya definidos.</w:t>
            </w:r>
          </w:p>
        </w:tc>
      </w:tr>
      <w:tr w:rsidR="00701ABC" w:rsidRPr="009100D4" w14:paraId="3487523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TB-010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PARQUE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correspondientes al parque.</w:t>
            </w:r>
          </w:p>
        </w:tc>
      </w:tr>
      <w:tr w:rsidR="00701ABC" w:rsidRPr="009100D4" w14:paraId="466A0C7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TB-011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CEMENTERIO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5" w14:textId="2C199D1A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la tabla en donde se almacenarán los datos de los cementerios, como por ejemplo la dirección y el </w:t>
            </w:r>
            <w:r w:rsidR="00FB5417" w:rsidRPr="009100D4">
              <w:rPr>
                <w:sz w:val="16"/>
                <w:szCs w:val="16"/>
                <w:lang w:val="es-CL"/>
              </w:rPr>
              <w:t>teléfono</w:t>
            </w:r>
            <w:r w:rsidRPr="009100D4">
              <w:rPr>
                <w:sz w:val="16"/>
                <w:szCs w:val="16"/>
                <w:lang w:val="es-CL"/>
              </w:rPr>
              <w:t>.</w:t>
            </w:r>
          </w:p>
        </w:tc>
      </w:tr>
      <w:tr w:rsidR="00701ABC" w:rsidRPr="009100D4" w14:paraId="6D6C9D5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6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TB-012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7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OBITUARIO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8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del obituario en donde se encuentra el nombre del difunto, fecha del servicio, horario, sector y subsector.</w:t>
            </w:r>
          </w:p>
        </w:tc>
      </w:tr>
      <w:tr w:rsidR="00701ABC" w:rsidRPr="009100D4" w14:paraId="7ADE40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9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lastRenderedPageBreak/>
              <w:t>TB-013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A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MEMORIAL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B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del memorial que se le realizará al difunto con el objetivo de recordarlo.</w:t>
            </w:r>
          </w:p>
        </w:tc>
      </w:tr>
      <w:tr w:rsidR="00701ABC" w:rsidRPr="009100D4" w14:paraId="3B5EF83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C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TB-014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D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TESTIMONIO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E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 xml:space="preserve">Es la tabla en donde se almacenarán los datos de los testimonios que realicen las personas cercanas y conocidas del difunto. </w:t>
            </w:r>
          </w:p>
        </w:tc>
      </w:tr>
      <w:tr w:rsidR="00701ABC" w:rsidRPr="009100D4" w14:paraId="456599E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AF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TB-015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B0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MEDIA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B1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todos los archivos considerados como “media”, como por ejemplo imágenes y canciones.</w:t>
            </w:r>
          </w:p>
        </w:tc>
      </w:tr>
      <w:tr w:rsidR="00701ABC" w:rsidRPr="009100D4" w14:paraId="65CEA5D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B2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TB-016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B3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PAGO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0002B4" w14:textId="77777777" w:rsidR="00701ABC" w:rsidRPr="009100D4" w:rsidRDefault="00000000">
            <w:pPr>
              <w:widowControl/>
              <w:rPr>
                <w:color w:val="000000"/>
                <w:sz w:val="16"/>
                <w:szCs w:val="16"/>
                <w:lang w:val="es-CL"/>
              </w:rPr>
            </w:pPr>
            <w:r w:rsidRPr="009100D4">
              <w:rPr>
                <w:sz w:val="16"/>
                <w:szCs w:val="16"/>
                <w:lang w:val="es-CL"/>
              </w:rPr>
              <w:t>Es la tabla en donde se almacenarán los datos de los pagos, como por ejemplo el monto del pago, la fecha en la que se realizó y el método de pago utilizado.</w:t>
            </w:r>
          </w:p>
        </w:tc>
      </w:tr>
    </w:tbl>
    <w:p w14:paraId="000002D0" w14:textId="77777777" w:rsidR="00701ABC" w:rsidRPr="009100D4" w:rsidRDefault="00701ABC">
      <w:pPr>
        <w:rPr>
          <w:lang w:val="es-CL"/>
        </w:rPr>
      </w:pPr>
    </w:p>
    <w:p w14:paraId="000002D1" w14:textId="77777777" w:rsidR="00701ABC" w:rsidRPr="009100D4" w:rsidRDefault="00701ABC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  <w:lang w:val="es-CL"/>
        </w:rPr>
      </w:pPr>
    </w:p>
    <w:p w14:paraId="000002D2" w14:textId="77777777" w:rsidR="00701ABC" w:rsidRPr="009100D4" w:rsidRDefault="00000000">
      <w:pPr>
        <w:widowControl/>
        <w:rPr>
          <w:b/>
          <w:bCs/>
          <w:color w:val="000080"/>
          <w:sz w:val="24"/>
          <w:szCs w:val="24"/>
          <w:lang w:val="es-CL"/>
        </w:rPr>
      </w:pPr>
      <w:r w:rsidRPr="009100D4">
        <w:rPr>
          <w:lang w:val="es-CL"/>
        </w:rPr>
        <w:br w:type="page"/>
      </w:r>
    </w:p>
    <w:p w14:paraId="000002D3" w14:textId="77777777" w:rsidR="00701ABC" w:rsidRPr="009100D4" w:rsidRDefault="00000000">
      <w:pPr>
        <w:keepNext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  <w:lang w:val="es-CL"/>
        </w:rPr>
      </w:pPr>
      <w:bookmarkStart w:id="27" w:name="_heading=h.4i7ojhp" w:colFirst="0" w:colLast="0"/>
      <w:bookmarkEnd w:id="27"/>
      <w:r w:rsidRPr="009100D4">
        <w:rPr>
          <w:b/>
          <w:bCs/>
          <w:color w:val="000080"/>
          <w:sz w:val="24"/>
          <w:szCs w:val="24"/>
          <w:lang w:val="es-CL"/>
        </w:rPr>
        <w:lastRenderedPageBreak/>
        <w:t>Parte Dinámica (Diagrama de Secuencias)</w:t>
      </w:r>
    </w:p>
    <w:p w14:paraId="000002D4" w14:textId="77777777" w:rsidR="00701ABC" w:rsidRPr="009100D4" w:rsidRDefault="00701ABC">
      <w:pPr>
        <w:rPr>
          <w:lang w:val="es-CL"/>
        </w:rPr>
      </w:pPr>
    </w:p>
    <w:p w14:paraId="000002D5" w14:textId="77777777" w:rsidR="00701ABC" w:rsidRPr="009100D4" w:rsidRDefault="00701ABC">
      <w:pPr>
        <w:keepNext/>
        <w:rPr>
          <w:lang w:val="es-CL"/>
        </w:rPr>
      </w:pPr>
    </w:p>
    <w:p w14:paraId="000002D6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 xml:space="preserve">Ilustración 5: Diagramas de Secuencias </w:t>
      </w:r>
    </w:p>
    <w:p w14:paraId="000002D7" w14:textId="77777777" w:rsidR="00701ABC" w:rsidRPr="009100D4" w:rsidRDefault="00701ABC">
      <w:pPr>
        <w:rPr>
          <w:lang w:val="es-CL"/>
        </w:rPr>
      </w:pPr>
    </w:p>
    <w:p w14:paraId="000002D8" w14:textId="77777777" w:rsidR="00701ABC" w:rsidRPr="009100D4" w:rsidRDefault="00000000">
      <w:pPr>
        <w:rPr>
          <w:lang w:val="es-CL"/>
        </w:rPr>
      </w:pPr>
      <w:r w:rsidRPr="009100D4">
        <w:rPr>
          <w:b/>
          <w:bCs/>
          <w:lang w:val="es-CL"/>
        </w:rPr>
        <w:t>Administrar Cementerios</w:t>
      </w:r>
    </w:p>
    <w:p w14:paraId="000002D9" w14:textId="77777777" w:rsidR="00701ABC" w:rsidRPr="009100D4" w:rsidRDefault="00701ABC">
      <w:pPr>
        <w:rPr>
          <w:lang w:val="es-CL"/>
        </w:rPr>
      </w:pPr>
    </w:p>
    <w:p w14:paraId="000002DA" w14:textId="77777777" w:rsidR="00701ABC" w:rsidRPr="009100D4" w:rsidRDefault="00701ABC">
      <w:pPr>
        <w:rPr>
          <w:lang w:val="es-CL"/>
        </w:rPr>
      </w:pPr>
    </w:p>
    <w:p w14:paraId="000002DB" w14:textId="77777777" w:rsidR="00701ABC" w:rsidRPr="009100D4" w:rsidRDefault="00000000">
      <w:pPr>
        <w:rPr>
          <w:lang w:val="es-CL"/>
        </w:rPr>
      </w:pPr>
      <w:r w:rsidRPr="009100D4">
        <w:rPr>
          <w:noProof/>
          <w:lang w:val="es-CL"/>
        </w:rPr>
        <w:drawing>
          <wp:inline distT="0" distB="0" distL="0" distR="0">
            <wp:extent cx="4376888" cy="6880698"/>
            <wp:effectExtent l="0" t="0" r="0" b="0"/>
            <wp:docPr id="51" name="image12.png" descr="C:\Users\seba2\AppData\Local\Microsoft\Windows\INetCache\Content.Word\AdministrarCementer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seba2\AppData\Local\Microsoft\Windows\INetCache\Content.Word\AdministrarCementerio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888" cy="6880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DC" w14:textId="77777777" w:rsidR="00701ABC" w:rsidRPr="009100D4" w:rsidRDefault="00000000">
      <w:pPr>
        <w:rPr>
          <w:lang w:val="es-CL"/>
        </w:rPr>
      </w:pPr>
      <w:r w:rsidRPr="009100D4">
        <w:rPr>
          <w:b/>
          <w:bCs/>
          <w:lang w:val="es-CL"/>
        </w:rPr>
        <w:lastRenderedPageBreak/>
        <w:t>Administrar Memorial</w:t>
      </w:r>
    </w:p>
    <w:p w14:paraId="000002DD" w14:textId="77777777" w:rsidR="00701ABC" w:rsidRPr="009100D4" w:rsidRDefault="00701ABC">
      <w:pPr>
        <w:rPr>
          <w:lang w:val="es-CL"/>
        </w:rPr>
      </w:pPr>
    </w:p>
    <w:p w14:paraId="000002DE" w14:textId="77777777" w:rsidR="00701ABC" w:rsidRPr="009100D4" w:rsidRDefault="00000000">
      <w:pPr>
        <w:rPr>
          <w:lang w:val="es-CL"/>
        </w:rPr>
      </w:pPr>
      <w:r w:rsidRPr="009100D4">
        <w:rPr>
          <w:noProof/>
          <w:lang w:val="es-CL"/>
        </w:rPr>
        <w:drawing>
          <wp:inline distT="0" distB="0" distL="0" distR="0">
            <wp:extent cx="4640580" cy="7307580"/>
            <wp:effectExtent l="0" t="0" r="0" b="0"/>
            <wp:docPr id="52" name="image16.png" descr="C:\Users\seba2\AppData\Local\Microsoft\Windows\INetCache\Content.Word\AdministrarMemori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C:\Users\seba2\AppData\Local\Microsoft\Windows\INetCache\Content.Word\AdministrarMemorial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730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100D4">
        <w:rPr>
          <w:lang w:val="es-CL"/>
        </w:rPr>
        <w:br w:type="page"/>
      </w:r>
    </w:p>
    <w:p w14:paraId="000002DF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lastRenderedPageBreak/>
        <w:t>Administrar Notificaciones</w:t>
      </w:r>
    </w:p>
    <w:p w14:paraId="000002E0" w14:textId="77777777" w:rsidR="00701ABC" w:rsidRPr="009100D4" w:rsidRDefault="00701ABC">
      <w:pPr>
        <w:rPr>
          <w:b/>
          <w:bCs/>
          <w:lang w:val="es-CL"/>
        </w:rPr>
      </w:pPr>
    </w:p>
    <w:p w14:paraId="000002E1" w14:textId="77777777" w:rsidR="00701ABC" w:rsidRPr="009100D4" w:rsidRDefault="009100D4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pict w14:anchorId="3FB83E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2.95pt;height:617.65pt">
            <v:imagedata r:id="rId24" o:title="AdministrarNotificaciones"/>
          </v:shape>
        </w:pict>
      </w:r>
    </w:p>
    <w:p w14:paraId="000002E2" w14:textId="77777777" w:rsidR="00701ABC" w:rsidRPr="009100D4" w:rsidRDefault="00701ABC">
      <w:pPr>
        <w:rPr>
          <w:b/>
          <w:bCs/>
          <w:lang w:val="es-CL"/>
        </w:rPr>
      </w:pPr>
    </w:p>
    <w:p w14:paraId="000002E3" w14:textId="77777777" w:rsidR="00701ABC" w:rsidRPr="009100D4" w:rsidRDefault="00701ABC">
      <w:pPr>
        <w:rPr>
          <w:b/>
          <w:bCs/>
          <w:lang w:val="es-CL"/>
        </w:rPr>
      </w:pPr>
    </w:p>
    <w:p w14:paraId="000002E4" w14:textId="77777777" w:rsidR="00701ABC" w:rsidRPr="009100D4" w:rsidRDefault="00701ABC">
      <w:pPr>
        <w:rPr>
          <w:b/>
          <w:bCs/>
          <w:lang w:val="es-CL"/>
        </w:rPr>
      </w:pPr>
    </w:p>
    <w:p w14:paraId="000002E5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t>Administrar Obituarios</w:t>
      </w:r>
    </w:p>
    <w:p w14:paraId="000002E6" w14:textId="77777777" w:rsidR="00701ABC" w:rsidRPr="009100D4" w:rsidRDefault="00701ABC">
      <w:pPr>
        <w:rPr>
          <w:b/>
          <w:bCs/>
          <w:lang w:val="es-CL"/>
        </w:rPr>
      </w:pPr>
    </w:p>
    <w:p w14:paraId="000002E7" w14:textId="77777777" w:rsidR="00701ABC" w:rsidRPr="009100D4" w:rsidRDefault="009100D4">
      <w:pPr>
        <w:rPr>
          <w:lang w:val="es-CL"/>
        </w:rPr>
      </w:pPr>
      <w:r w:rsidRPr="009100D4">
        <w:rPr>
          <w:b/>
          <w:bCs/>
          <w:lang w:val="es-CL"/>
        </w:rPr>
        <w:pict w14:anchorId="0CE611D6">
          <v:shape id="_x0000_i1026" type="#_x0000_t75" style="width:360.45pt;height:566.45pt">
            <v:imagedata r:id="rId25" o:title="AdministrarObituario"/>
          </v:shape>
        </w:pict>
      </w:r>
    </w:p>
    <w:p w14:paraId="000002E8" w14:textId="77777777" w:rsidR="00701ABC" w:rsidRPr="009100D4" w:rsidRDefault="00701ABC">
      <w:pPr>
        <w:rPr>
          <w:b/>
          <w:bCs/>
          <w:lang w:val="es-CL"/>
        </w:rPr>
      </w:pPr>
    </w:p>
    <w:p w14:paraId="000002E9" w14:textId="77777777" w:rsidR="00701ABC" w:rsidRPr="009100D4" w:rsidRDefault="00701ABC">
      <w:pPr>
        <w:rPr>
          <w:b/>
          <w:bCs/>
          <w:lang w:val="es-CL"/>
        </w:rPr>
      </w:pPr>
    </w:p>
    <w:p w14:paraId="000002EA" w14:textId="77777777" w:rsidR="00701ABC" w:rsidRPr="009100D4" w:rsidRDefault="00701ABC">
      <w:pPr>
        <w:rPr>
          <w:b/>
          <w:bCs/>
          <w:lang w:val="es-CL"/>
        </w:rPr>
      </w:pPr>
    </w:p>
    <w:p w14:paraId="000002EB" w14:textId="77777777" w:rsidR="00701ABC" w:rsidRPr="009100D4" w:rsidRDefault="00701ABC">
      <w:pPr>
        <w:rPr>
          <w:b/>
          <w:bCs/>
          <w:lang w:val="es-CL"/>
        </w:rPr>
      </w:pPr>
    </w:p>
    <w:p w14:paraId="000002EC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t>Administrar Pagos</w:t>
      </w:r>
    </w:p>
    <w:p w14:paraId="000002ED" w14:textId="77777777" w:rsidR="00701ABC" w:rsidRPr="009100D4" w:rsidRDefault="00701ABC">
      <w:pPr>
        <w:rPr>
          <w:b/>
          <w:bCs/>
          <w:lang w:val="es-CL"/>
        </w:rPr>
      </w:pPr>
    </w:p>
    <w:p w14:paraId="000002EE" w14:textId="77777777" w:rsidR="00701ABC" w:rsidRPr="009100D4" w:rsidRDefault="009100D4">
      <w:pPr>
        <w:rPr>
          <w:lang w:val="es-CL"/>
        </w:rPr>
      </w:pPr>
      <w:r w:rsidRPr="009100D4">
        <w:rPr>
          <w:b/>
          <w:bCs/>
          <w:lang w:val="es-CL"/>
        </w:rPr>
        <w:pict w14:anchorId="08384A5E">
          <v:shape id="_x0000_i1027" type="#_x0000_t75" style="width:376.5pt;height:592.9pt">
            <v:imagedata r:id="rId26" o:title="AdministrarPagos"/>
          </v:shape>
        </w:pict>
      </w:r>
    </w:p>
    <w:p w14:paraId="000002EF" w14:textId="77777777" w:rsidR="00701ABC" w:rsidRPr="009100D4" w:rsidRDefault="00701ABC">
      <w:pPr>
        <w:rPr>
          <w:b/>
          <w:bCs/>
          <w:lang w:val="es-CL"/>
        </w:rPr>
      </w:pPr>
    </w:p>
    <w:p w14:paraId="000002F0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t xml:space="preserve">Administrar Reportes </w:t>
      </w:r>
    </w:p>
    <w:p w14:paraId="000002F1" w14:textId="77777777" w:rsidR="00701ABC" w:rsidRPr="009100D4" w:rsidRDefault="00701ABC">
      <w:pPr>
        <w:rPr>
          <w:b/>
          <w:bCs/>
          <w:lang w:val="es-CL"/>
        </w:rPr>
      </w:pPr>
    </w:p>
    <w:p w14:paraId="000002F2" w14:textId="77777777" w:rsidR="00701ABC" w:rsidRPr="009100D4" w:rsidRDefault="009100D4">
      <w:pPr>
        <w:rPr>
          <w:lang w:val="es-CL"/>
        </w:rPr>
      </w:pPr>
      <w:r w:rsidRPr="009100D4">
        <w:rPr>
          <w:b/>
          <w:bCs/>
          <w:lang w:val="es-CL"/>
        </w:rPr>
        <w:pict w14:anchorId="3D3100D2">
          <v:shape id="_x0000_i1028" type="#_x0000_t75" style="width:377.8pt;height:595.1pt">
            <v:imagedata r:id="rId27" o:title="AdministrarReporte"/>
          </v:shape>
        </w:pict>
      </w:r>
    </w:p>
    <w:p w14:paraId="000002F3" w14:textId="77777777" w:rsidR="00701ABC" w:rsidRPr="009100D4" w:rsidRDefault="00701ABC">
      <w:pPr>
        <w:rPr>
          <w:b/>
          <w:bCs/>
          <w:lang w:val="es-CL"/>
        </w:rPr>
      </w:pPr>
    </w:p>
    <w:p w14:paraId="000002F4" w14:textId="77777777" w:rsidR="00701ABC" w:rsidRPr="009100D4" w:rsidRDefault="00701ABC">
      <w:pPr>
        <w:rPr>
          <w:b/>
          <w:bCs/>
          <w:lang w:val="es-CL"/>
        </w:rPr>
      </w:pPr>
    </w:p>
    <w:p w14:paraId="000002F5" w14:textId="77777777" w:rsidR="00701ABC" w:rsidRPr="009100D4" w:rsidRDefault="00701ABC">
      <w:pPr>
        <w:rPr>
          <w:b/>
          <w:bCs/>
          <w:lang w:val="es-CL"/>
        </w:rPr>
      </w:pPr>
    </w:p>
    <w:p w14:paraId="000002F6" w14:textId="77777777" w:rsidR="00701ABC" w:rsidRPr="009100D4" w:rsidRDefault="00701ABC">
      <w:pPr>
        <w:rPr>
          <w:b/>
          <w:bCs/>
          <w:lang w:val="es-CL"/>
        </w:rPr>
      </w:pPr>
    </w:p>
    <w:p w14:paraId="000002F7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t xml:space="preserve">Administrar Sectores </w:t>
      </w:r>
    </w:p>
    <w:p w14:paraId="000002F8" w14:textId="77777777" w:rsidR="00701ABC" w:rsidRPr="009100D4" w:rsidRDefault="00701ABC">
      <w:pPr>
        <w:rPr>
          <w:b/>
          <w:bCs/>
          <w:lang w:val="es-CL"/>
        </w:rPr>
      </w:pPr>
    </w:p>
    <w:p w14:paraId="000002F9" w14:textId="77777777" w:rsidR="00701ABC" w:rsidRPr="009100D4" w:rsidRDefault="009100D4">
      <w:pPr>
        <w:rPr>
          <w:lang w:val="es-CL"/>
        </w:rPr>
      </w:pPr>
      <w:r w:rsidRPr="009100D4">
        <w:rPr>
          <w:b/>
          <w:bCs/>
          <w:lang w:val="es-CL"/>
        </w:rPr>
        <w:pict w14:anchorId="53C173EB">
          <v:shape id="_x0000_i1029" type="#_x0000_t75" style="width:369.1pt;height:579.05pt">
            <v:imagedata r:id="rId28" o:title="AdministrarSector"/>
          </v:shape>
        </w:pict>
      </w:r>
    </w:p>
    <w:p w14:paraId="000002FA" w14:textId="77777777" w:rsidR="00701ABC" w:rsidRPr="009100D4" w:rsidRDefault="00701ABC">
      <w:pPr>
        <w:rPr>
          <w:b/>
          <w:bCs/>
          <w:lang w:val="es-CL"/>
        </w:rPr>
      </w:pPr>
    </w:p>
    <w:p w14:paraId="000002FB" w14:textId="77777777" w:rsidR="00701ABC" w:rsidRPr="009100D4" w:rsidRDefault="00701ABC">
      <w:pPr>
        <w:rPr>
          <w:b/>
          <w:bCs/>
          <w:lang w:val="es-CL"/>
        </w:rPr>
      </w:pPr>
    </w:p>
    <w:p w14:paraId="000002FC" w14:textId="77777777" w:rsidR="00701ABC" w:rsidRPr="009100D4" w:rsidRDefault="00701ABC">
      <w:pPr>
        <w:rPr>
          <w:b/>
          <w:bCs/>
          <w:lang w:val="es-CL"/>
        </w:rPr>
      </w:pPr>
    </w:p>
    <w:p w14:paraId="000002FD" w14:textId="77777777" w:rsidR="00701ABC" w:rsidRPr="009100D4" w:rsidRDefault="00701ABC">
      <w:pPr>
        <w:rPr>
          <w:b/>
          <w:bCs/>
          <w:lang w:val="es-CL"/>
        </w:rPr>
      </w:pPr>
    </w:p>
    <w:p w14:paraId="000002FE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t>Administrar Tumbas</w:t>
      </w:r>
    </w:p>
    <w:p w14:paraId="000002FF" w14:textId="77777777" w:rsidR="00701ABC" w:rsidRPr="009100D4" w:rsidRDefault="00701ABC">
      <w:pPr>
        <w:rPr>
          <w:b/>
          <w:bCs/>
          <w:lang w:val="es-CL"/>
        </w:rPr>
      </w:pPr>
    </w:p>
    <w:p w14:paraId="00000300" w14:textId="77777777" w:rsidR="00701ABC" w:rsidRPr="009100D4" w:rsidRDefault="009100D4">
      <w:pPr>
        <w:rPr>
          <w:lang w:val="es-CL"/>
        </w:rPr>
      </w:pPr>
      <w:r w:rsidRPr="009100D4">
        <w:rPr>
          <w:b/>
          <w:bCs/>
          <w:lang w:val="es-CL"/>
        </w:rPr>
        <w:pict w14:anchorId="0BA46B41">
          <v:shape id="_x0000_i1030" type="#_x0000_t75" style="width:369.1pt;height:579.05pt">
            <v:imagedata r:id="rId29" o:title="AdministrarTumba"/>
          </v:shape>
        </w:pict>
      </w:r>
    </w:p>
    <w:p w14:paraId="00000301" w14:textId="77777777" w:rsidR="00701ABC" w:rsidRPr="009100D4" w:rsidRDefault="00701ABC">
      <w:pPr>
        <w:rPr>
          <w:b/>
          <w:bCs/>
          <w:lang w:val="es-CL"/>
        </w:rPr>
      </w:pPr>
    </w:p>
    <w:p w14:paraId="00000302" w14:textId="77777777" w:rsidR="00701ABC" w:rsidRPr="009100D4" w:rsidRDefault="00701ABC">
      <w:pPr>
        <w:rPr>
          <w:b/>
          <w:bCs/>
          <w:lang w:val="es-CL"/>
        </w:rPr>
      </w:pPr>
    </w:p>
    <w:p w14:paraId="00000303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lang w:val="es-CL"/>
        </w:rPr>
        <w:t>Administrar Visitas</w:t>
      </w:r>
    </w:p>
    <w:p w14:paraId="00000304" w14:textId="77777777" w:rsidR="00701ABC" w:rsidRPr="009100D4" w:rsidRDefault="00701ABC">
      <w:pPr>
        <w:rPr>
          <w:b/>
          <w:bCs/>
          <w:lang w:val="es-CL"/>
        </w:rPr>
      </w:pPr>
    </w:p>
    <w:p w14:paraId="00000305" w14:textId="77777777" w:rsidR="00701ABC" w:rsidRPr="009100D4" w:rsidRDefault="009100D4">
      <w:pPr>
        <w:rPr>
          <w:lang w:val="es-CL"/>
        </w:rPr>
      </w:pPr>
      <w:r w:rsidRPr="009100D4">
        <w:rPr>
          <w:b/>
          <w:bCs/>
          <w:lang w:val="es-CL"/>
        </w:rPr>
        <w:pict w14:anchorId="583F4449">
          <v:shape id="_x0000_i1031" type="#_x0000_t75" style="width:376.5pt;height:591.6pt">
            <v:imagedata r:id="rId30" o:title="AdministrarVisitas"/>
          </v:shape>
        </w:pict>
      </w:r>
    </w:p>
    <w:p w14:paraId="00000306" w14:textId="77777777" w:rsidR="00701ABC" w:rsidRPr="009100D4" w:rsidRDefault="00701ABC">
      <w:pPr>
        <w:rPr>
          <w:b/>
          <w:bCs/>
          <w:lang w:val="es-CL"/>
        </w:rPr>
      </w:pPr>
    </w:p>
    <w:p w14:paraId="00000307" w14:textId="77777777" w:rsidR="00701ABC" w:rsidRPr="009100D4" w:rsidRDefault="00701ABC">
      <w:pPr>
        <w:rPr>
          <w:b/>
          <w:bCs/>
          <w:lang w:val="es-CL"/>
        </w:rPr>
      </w:pPr>
    </w:p>
    <w:p w14:paraId="00000308" w14:textId="77777777" w:rsidR="00701ABC" w:rsidRPr="009100D4" w:rsidRDefault="00701ABC">
      <w:pPr>
        <w:rPr>
          <w:b/>
          <w:bCs/>
          <w:lang w:val="es-CL"/>
        </w:rPr>
      </w:pPr>
    </w:p>
    <w:p w14:paraId="00000309" w14:textId="77777777" w:rsidR="00701ABC" w:rsidRPr="009100D4" w:rsidRDefault="00701ABC">
      <w:pPr>
        <w:rPr>
          <w:b/>
          <w:bCs/>
          <w:lang w:val="es-CL"/>
        </w:rPr>
      </w:pPr>
    </w:p>
    <w:p w14:paraId="0000030A" w14:textId="77777777" w:rsidR="00701ABC" w:rsidRPr="009100D4" w:rsidRDefault="00000000">
      <w:pPr>
        <w:rPr>
          <w:lang w:val="es-CL"/>
        </w:rPr>
      </w:pPr>
      <w:r w:rsidRPr="009100D4">
        <w:rPr>
          <w:b/>
          <w:bCs/>
          <w:lang w:val="es-CL"/>
        </w:rPr>
        <w:t>Ingreso Datos Usuarios</w:t>
      </w:r>
    </w:p>
    <w:p w14:paraId="0000030B" w14:textId="77777777" w:rsidR="00701ABC" w:rsidRPr="009100D4" w:rsidRDefault="00701ABC">
      <w:pPr>
        <w:rPr>
          <w:b/>
          <w:bCs/>
          <w:lang w:val="es-CL"/>
        </w:rPr>
      </w:pPr>
    </w:p>
    <w:p w14:paraId="0000030C" w14:textId="77777777" w:rsidR="00701ABC" w:rsidRPr="009100D4" w:rsidRDefault="00000000">
      <w:pPr>
        <w:rPr>
          <w:b/>
          <w:bCs/>
          <w:lang w:val="es-CL"/>
        </w:rPr>
      </w:pPr>
      <w:r w:rsidRPr="009100D4">
        <w:rPr>
          <w:b/>
          <w:bCs/>
          <w:noProof/>
          <w:lang w:val="es-CL"/>
        </w:rPr>
        <w:drawing>
          <wp:inline distT="0" distB="0" distL="0" distR="0">
            <wp:extent cx="4730368" cy="7045960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0368" cy="704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D" w14:textId="77777777" w:rsidR="00701ABC" w:rsidRPr="009100D4" w:rsidRDefault="00701ABC">
      <w:pPr>
        <w:rPr>
          <w:b/>
          <w:bCs/>
          <w:lang w:val="es-CL"/>
        </w:rPr>
      </w:pPr>
    </w:p>
    <w:p w14:paraId="0000030E" w14:textId="77777777" w:rsidR="00701ABC" w:rsidRPr="009100D4" w:rsidRDefault="00701ABC">
      <w:pPr>
        <w:rPr>
          <w:lang w:val="es-CL"/>
        </w:rPr>
      </w:pPr>
    </w:p>
    <w:p w14:paraId="0000030F" w14:textId="77777777" w:rsidR="00701ABC" w:rsidRPr="009100D4" w:rsidRDefault="00701ABC">
      <w:pPr>
        <w:rPr>
          <w:lang w:val="es-CL"/>
        </w:rPr>
      </w:pPr>
    </w:p>
    <w:p w14:paraId="00000310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28" w:name="_heading=h.2xcytpi" w:colFirst="0" w:colLast="0"/>
      <w:bookmarkEnd w:id="28"/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Vista de Desarrollo o Despliegue</w:t>
      </w:r>
    </w:p>
    <w:p w14:paraId="00000311" w14:textId="65A0728E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En esta vista se describen l</w:t>
      </w:r>
      <w:r w:rsidR="00035BC0">
        <w:rPr>
          <w:lang w:val="es-CL"/>
        </w:rPr>
        <w:t>o</w:t>
      </w:r>
      <w:r w:rsidRPr="009100D4">
        <w:rPr>
          <w:lang w:val="es-CL"/>
        </w:rPr>
        <w:t>s componente</w:t>
      </w:r>
      <w:r w:rsidR="00035BC0">
        <w:rPr>
          <w:lang w:val="es-CL"/>
        </w:rPr>
        <w:t>s</w:t>
      </w:r>
      <w:r w:rsidRPr="009100D4">
        <w:rPr>
          <w:lang w:val="es-CL"/>
        </w:rPr>
        <w:t xml:space="preserve"> o </w:t>
      </w:r>
      <w:r w:rsidR="00035BC0" w:rsidRPr="009100D4">
        <w:rPr>
          <w:lang w:val="es-CL"/>
        </w:rPr>
        <w:t>módulos</w:t>
      </w:r>
      <w:r w:rsidRPr="009100D4">
        <w:rPr>
          <w:lang w:val="es-CL"/>
        </w:rPr>
        <w:t xml:space="preserve"> en las cuales se dividirá o implementará el sistema</w:t>
      </w:r>
    </w:p>
    <w:p w14:paraId="00000312" w14:textId="77777777" w:rsidR="00701ABC" w:rsidRPr="009100D4" w:rsidRDefault="00701ABC">
      <w:pPr>
        <w:jc w:val="both"/>
        <w:rPr>
          <w:lang w:val="es-CL"/>
        </w:rPr>
      </w:pPr>
    </w:p>
    <w:p w14:paraId="00000313" w14:textId="77777777" w:rsidR="00701ABC" w:rsidRPr="009100D4" w:rsidRDefault="00701ABC">
      <w:pPr>
        <w:rPr>
          <w:b/>
          <w:bCs/>
          <w:lang w:val="es-CL"/>
        </w:rPr>
      </w:pPr>
    </w:p>
    <w:p w14:paraId="00000314" w14:textId="77777777" w:rsidR="00701ABC" w:rsidRPr="009100D4" w:rsidRDefault="00701ABC">
      <w:pPr>
        <w:rPr>
          <w:b/>
          <w:bCs/>
          <w:lang w:val="es-CL"/>
        </w:rPr>
      </w:pPr>
    </w:p>
    <w:p w14:paraId="00000315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Ilustración 6: Diagrama de componentes</w:t>
      </w:r>
    </w:p>
    <w:p w14:paraId="00000316" w14:textId="77777777" w:rsidR="00701ABC" w:rsidRPr="009100D4" w:rsidRDefault="00701ABC">
      <w:pPr>
        <w:rPr>
          <w:lang w:val="es-CL"/>
        </w:rPr>
      </w:pPr>
    </w:p>
    <w:p w14:paraId="00000317" w14:textId="77777777" w:rsidR="00701ABC" w:rsidRPr="009100D4" w:rsidRDefault="00000000">
      <w:pPr>
        <w:rPr>
          <w:lang w:val="es-CL"/>
        </w:rPr>
      </w:pPr>
      <w:r w:rsidRPr="009100D4">
        <w:rPr>
          <w:noProof/>
          <w:lang w:val="es-CL"/>
        </w:rPr>
        <w:drawing>
          <wp:inline distT="114300" distB="114300" distL="114300" distR="114300">
            <wp:extent cx="5181846" cy="6458256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46" cy="6458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18" w14:textId="77777777" w:rsidR="00701ABC" w:rsidRPr="009100D4" w:rsidRDefault="00701ABC">
      <w:pPr>
        <w:rPr>
          <w:lang w:val="es-CL"/>
        </w:rPr>
      </w:pPr>
    </w:p>
    <w:p w14:paraId="00000319" w14:textId="05C5FCBA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29" w:name="_heading=h.1ci93xb" w:colFirst="0" w:colLast="0"/>
      <w:bookmarkEnd w:id="29"/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 xml:space="preserve">Vista </w:t>
      </w:r>
      <w:r w:rsidR="00035BC0" w:rsidRPr="009100D4">
        <w:rPr>
          <w:b/>
          <w:bCs/>
          <w:color w:val="000080"/>
          <w:sz w:val="28"/>
          <w:szCs w:val="28"/>
          <w:lang w:val="es-CL"/>
        </w:rPr>
        <w:t>física</w:t>
      </w:r>
    </w:p>
    <w:p w14:paraId="0000031A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 xml:space="preserve">En esta vista se despliegan los nodos que participan con el sistema. </w:t>
      </w:r>
    </w:p>
    <w:p w14:paraId="0000031B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</w:p>
    <w:p w14:paraId="0000031C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</w:p>
    <w:p w14:paraId="0000031D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color w:val="000000"/>
          <w:lang w:val="es-CL"/>
        </w:rPr>
        <w:t>Ilustración 7: Diagrama de Despliegue</w:t>
      </w:r>
    </w:p>
    <w:p w14:paraId="0000031E" w14:textId="77777777" w:rsidR="00701ABC" w:rsidRPr="009100D4" w:rsidRDefault="00701ABC">
      <w:pPr>
        <w:rPr>
          <w:lang w:val="es-CL"/>
        </w:rPr>
      </w:pPr>
    </w:p>
    <w:p w14:paraId="0000031F" w14:textId="77777777" w:rsidR="00701ABC" w:rsidRPr="009100D4" w:rsidRDefault="00000000">
      <w:pPr>
        <w:rPr>
          <w:lang w:val="es-CL"/>
        </w:rPr>
      </w:pPr>
      <w:r w:rsidRPr="009100D4">
        <w:rPr>
          <w:noProof/>
          <w:lang w:val="es-CL"/>
        </w:rPr>
        <w:drawing>
          <wp:inline distT="114300" distB="114300" distL="114300" distR="114300">
            <wp:extent cx="5740400" cy="3048000"/>
            <wp:effectExtent l="0" t="0" r="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20" w14:textId="77777777" w:rsidR="00701ABC" w:rsidRPr="009100D4" w:rsidRDefault="00701ABC">
      <w:pPr>
        <w:rPr>
          <w:lang w:val="es-CL"/>
        </w:rPr>
      </w:pPr>
    </w:p>
    <w:p w14:paraId="00000321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30" w:name="_heading=h.3whwml4" w:colFirst="0" w:colLast="0"/>
      <w:bookmarkEnd w:id="30"/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Decisiones de Diseño y Selección de Alternativas</w:t>
      </w:r>
    </w:p>
    <w:p w14:paraId="00000322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Las principales decisiones arquitectónicas se tomaron en consideración de la restricción Tiempo de Construcción. Dado que el proyecto debe implementarse en un tiempo ajustado y sin holguras, se privilegió la adopción de una arquitectura conocida y que presente un bajo riesgo en su implementación.</w:t>
      </w:r>
    </w:p>
    <w:p w14:paraId="00000323" w14:textId="77777777" w:rsidR="00701ABC" w:rsidRPr="009100D4" w:rsidRDefault="00701ABC">
      <w:pPr>
        <w:jc w:val="both"/>
        <w:rPr>
          <w:lang w:val="es-CL"/>
        </w:rPr>
      </w:pPr>
    </w:p>
    <w:p w14:paraId="00000324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Asimismo, la arquitectura se modularizó y cada módulo serán testeables unitariamente de forma de asegurar que cada pieza tenga una baja tasa de fallas y permita una integración controlada.</w:t>
      </w:r>
    </w:p>
    <w:p w14:paraId="00000325" w14:textId="77777777" w:rsidR="00701ABC" w:rsidRPr="009100D4" w:rsidRDefault="00701ABC">
      <w:pPr>
        <w:rPr>
          <w:lang w:val="es-CL"/>
        </w:rPr>
      </w:pPr>
    </w:p>
    <w:p w14:paraId="00000326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Un segundo propósito que fue considerado en la selección de alternativa es garantizar la escalabilidad, mantenibilidad y facilidad de despliegue de la plataforma. En este sentido, se adoptaron las siguientes decisiones de diseño:</w:t>
      </w:r>
    </w:p>
    <w:p w14:paraId="00000327" w14:textId="77777777" w:rsidR="00701ABC" w:rsidRPr="009100D4" w:rsidRDefault="00701ABC">
      <w:pPr>
        <w:jc w:val="both"/>
        <w:rPr>
          <w:lang w:val="es-CL"/>
        </w:rPr>
      </w:pPr>
    </w:p>
    <w:p w14:paraId="00000328" w14:textId="77777777" w:rsidR="00701ABC" w:rsidRPr="009100D4" w:rsidRDefault="00000000">
      <w:pPr>
        <w:jc w:val="both"/>
        <w:rPr>
          <w:lang w:val="es-CL"/>
        </w:rPr>
      </w:pPr>
      <w:r w:rsidRPr="009100D4">
        <w:rPr>
          <w:u w:val="single"/>
          <w:lang w:val="es-CL"/>
        </w:rPr>
        <w:t>Arquitectura en capas (cliente - servidor - base de datos)</w:t>
      </w:r>
      <w:r w:rsidRPr="009100D4">
        <w:rPr>
          <w:lang w:val="es-CL"/>
        </w:rPr>
        <w:t>: Permite separar responsabilidades, facilitando la actualización o sustitución de componentes sin afectar al resto del sistema.</w:t>
      </w:r>
    </w:p>
    <w:p w14:paraId="00000329" w14:textId="77777777" w:rsidR="00701ABC" w:rsidRPr="009100D4" w:rsidRDefault="00701ABC">
      <w:pPr>
        <w:jc w:val="both"/>
        <w:rPr>
          <w:lang w:val="es-CL"/>
        </w:rPr>
      </w:pPr>
    </w:p>
    <w:p w14:paraId="0000032A" w14:textId="77777777" w:rsidR="00701ABC" w:rsidRPr="009100D4" w:rsidRDefault="00000000">
      <w:pPr>
        <w:jc w:val="both"/>
        <w:rPr>
          <w:lang w:val="es-CL"/>
        </w:rPr>
      </w:pPr>
      <w:r w:rsidRPr="009100D4">
        <w:rPr>
          <w:u w:val="single"/>
          <w:lang w:val="es-CL"/>
        </w:rPr>
        <w:t>Uso de tecnologías web estándar (HTML, CSS, JavaScript y framework como Angular)</w:t>
      </w:r>
      <w:r w:rsidRPr="009100D4">
        <w:rPr>
          <w:lang w:val="es-CL"/>
        </w:rPr>
        <w:t>: Se priorizó por su amplia comunidad, facilidad de integración y soporte multiplataforma.</w:t>
      </w:r>
    </w:p>
    <w:p w14:paraId="0000032B" w14:textId="77777777" w:rsidR="00701ABC" w:rsidRPr="009100D4" w:rsidRDefault="00701ABC">
      <w:pPr>
        <w:jc w:val="both"/>
        <w:rPr>
          <w:lang w:val="es-CL"/>
        </w:rPr>
      </w:pPr>
    </w:p>
    <w:p w14:paraId="0000032C" w14:textId="77777777" w:rsidR="00701ABC" w:rsidRPr="009100D4" w:rsidRDefault="00000000">
      <w:pPr>
        <w:jc w:val="both"/>
        <w:rPr>
          <w:lang w:val="es-CL"/>
        </w:rPr>
      </w:pPr>
      <w:r w:rsidRPr="009100D4">
        <w:rPr>
          <w:u w:val="single"/>
          <w:lang w:val="es-CL"/>
        </w:rPr>
        <w:t>Backend basado en servicios REST:</w:t>
      </w:r>
      <w:r w:rsidRPr="009100D4">
        <w:rPr>
          <w:lang w:val="es-CL"/>
        </w:rPr>
        <w:t xml:space="preserve"> Facilita la comunicación entre módulos y permite futuras integraciones con aplicaciones móviles o servicios externos (como por ejemplo catálogos de florerías).</w:t>
      </w:r>
    </w:p>
    <w:p w14:paraId="0000032D" w14:textId="77777777" w:rsidR="00701ABC" w:rsidRPr="009100D4" w:rsidRDefault="00701ABC">
      <w:pPr>
        <w:jc w:val="both"/>
        <w:rPr>
          <w:lang w:val="es-CL"/>
        </w:rPr>
      </w:pPr>
    </w:p>
    <w:p w14:paraId="0000032E" w14:textId="77777777" w:rsidR="00701ABC" w:rsidRPr="009100D4" w:rsidRDefault="00000000">
      <w:pPr>
        <w:jc w:val="both"/>
        <w:rPr>
          <w:lang w:val="es-CL"/>
        </w:rPr>
      </w:pPr>
      <w:r w:rsidRPr="009100D4">
        <w:rPr>
          <w:u w:val="single"/>
          <w:lang w:val="es-CL"/>
        </w:rPr>
        <w:t>Base de datos relacional (PostgreSQL):</w:t>
      </w:r>
      <w:r w:rsidRPr="009100D4">
        <w:rPr>
          <w:lang w:val="es-CL"/>
        </w:rPr>
        <w:t xml:space="preserve"> Elegida por su madurez, estabilidad y facilidad para consultas estructuradas.</w:t>
      </w:r>
    </w:p>
    <w:p w14:paraId="0000032F" w14:textId="77777777" w:rsidR="00701ABC" w:rsidRPr="009100D4" w:rsidRDefault="00701ABC">
      <w:pPr>
        <w:jc w:val="both"/>
        <w:rPr>
          <w:lang w:val="es-CL"/>
        </w:rPr>
      </w:pPr>
    </w:p>
    <w:p w14:paraId="00000330" w14:textId="77777777" w:rsidR="00701ABC" w:rsidRPr="009100D4" w:rsidRDefault="00000000">
      <w:pPr>
        <w:jc w:val="both"/>
        <w:rPr>
          <w:lang w:val="es-CL"/>
        </w:rPr>
      </w:pPr>
      <w:r w:rsidRPr="009100D4">
        <w:rPr>
          <w:u w:val="single"/>
          <w:lang w:val="es-CL"/>
        </w:rPr>
        <w:t>Despliegue en entorno cloud o hosting escalable:</w:t>
      </w:r>
      <w:r w:rsidRPr="009100D4">
        <w:rPr>
          <w:lang w:val="es-CL"/>
        </w:rPr>
        <w:t xml:space="preserve"> Permite adaptar la capacidad del sistema ante un aumento de usuarios sin reestructurar la arquitectura.</w:t>
      </w:r>
    </w:p>
    <w:p w14:paraId="00000331" w14:textId="77777777" w:rsidR="00701ABC" w:rsidRPr="009100D4" w:rsidRDefault="00701ABC">
      <w:pPr>
        <w:jc w:val="both"/>
        <w:rPr>
          <w:lang w:val="es-CL"/>
        </w:rPr>
      </w:pPr>
    </w:p>
    <w:p w14:paraId="00000332" w14:textId="77777777" w:rsidR="00701ABC" w:rsidRPr="009100D4" w:rsidRDefault="00000000">
      <w:pPr>
        <w:jc w:val="both"/>
        <w:rPr>
          <w:lang w:val="es-CL"/>
        </w:rPr>
      </w:pPr>
      <w:r w:rsidRPr="009100D4">
        <w:rPr>
          <w:u w:val="single"/>
          <w:lang w:val="es-CL"/>
        </w:rPr>
        <w:t>Uso de buenas prácticas de seguridad:</w:t>
      </w:r>
      <w:r w:rsidRPr="009100D4">
        <w:rPr>
          <w:lang w:val="es-CL"/>
        </w:rPr>
        <w:t xml:space="preserve"> El uso de la autenticación por roles, cifrado de contraseñas, validación del lado cliente y servidor para proteger los datos de usuarios y pymes.</w:t>
      </w:r>
    </w:p>
    <w:p w14:paraId="00000333" w14:textId="77777777" w:rsidR="00701ABC" w:rsidRPr="009100D4" w:rsidRDefault="00701ABC">
      <w:pPr>
        <w:jc w:val="both"/>
        <w:rPr>
          <w:lang w:val="es-CL"/>
        </w:rPr>
      </w:pPr>
    </w:p>
    <w:p w14:paraId="00000334" w14:textId="77777777" w:rsidR="00701ABC" w:rsidRPr="009100D4" w:rsidRDefault="00000000">
      <w:pPr>
        <w:jc w:val="both"/>
        <w:rPr>
          <w:lang w:val="es-CL"/>
        </w:rPr>
      </w:pPr>
      <w:r w:rsidRPr="009100D4">
        <w:rPr>
          <w:lang w:val="es-CL"/>
        </w:rPr>
        <w:t>En cuanto a alternativas evaluadas, se consideró la posibilidad de utilizar una arquitectura basada en microservicios; sin embargo, se descartó debido al tiempo limitado del proyecto y la complejidad adicional que implicaría su implementación y orquestación. Por el mismo motivo, se optó por un modelo monolítico modular, más simple de desarrollar, mantener y desplegar dentro del alcance definido.</w:t>
      </w:r>
    </w:p>
    <w:p w14:paraId="00000335" w14:textId="77777777" w:rsidR="00701ABC" w:rsidRPr="009100D4" w:rsidRDefault="00701ABC">
      <w:pPr>
        <w:jc w:val="both"/>
        <w:rPr>
          <w:lang w:val="es-CL"/>
        </w:rPr>
      </w:pPr>
    </w:p>
    <w:p w14:paraId="00000336" w14:textId="77777777" w:rsidR="00701ABC" w:rsidRPr="009100D4" w:rsidRDefault="00701ABC">
      <w:pPr>
        <w:rPr>
          <w:lang w:val="es-CL"/>
        </w:rPr>
      </w:pPr>
    </w:p>
    <w:p w14:paraId="00000337" w14:textId="77777777" w:rsidR="00701ABC" w:rsidRPr="009100D4" w:rsidRDefault="00000000">
      <w:pPr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  <w:lang w:val="es-CL"/>
        </w:rPr>
      </w:pPr>
      <w:bookmarkStart w:id="31" w:name="_heading=h.2bn6wsx" w:colFirst="0" w:colLast="0"/>
      <w:bookmarkEnd w:id="31"/>
      <w:r w:rsidRPr="009100D4">
        <w:rPr>
          <w:lang w:val="es-CL"/>
        </w:rPr>
        <w:br w:type="page"/>
      </w:r>
      <w:r w:rsidRPr="009100D4">
        <w:rPr>
          <w:b/>
          <w:bCs/>
          <w:color w:val="000080"/>
          <w:sz w:val="28"/>
          <w:szCs w:val="28"/>
          <w:lang w:val="es-CL"/>
        </w:rPr>
        <w:lastRenderedPageBreak/>
        <w:t>Análisis de Reutilización</w:t>
      </w:r>
    </w:p>
    <w:p w14:paraId="00000338" w14:textId="177D19BB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  <w:r w:rsidRPr="009100D4">
        <w:rPr>
          <w:lang w:val="es-CL"/>
        </w:rPr>
        <w:t>Con el objetivo de optimizar los tiempos de desarrollo y mantener coherencia entre los distintos módulos del sistema MemorialConnect, se definió la reutilización de componentes y recursos previamente desarrollados.</w:t>
      </w:r>
    </w:p>
    <w:p w14:paraId="00000339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3A" w14:textId="77777777" w:rsidR="00701ABC" w:rsidRPr="009100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s-CL"/>
        </w:rPr>
      </w:pPr>
      <w:r w:rsidRPr="009100D4">
        <w:rPr>
          <w:b/>
          <w:bCs/>
          <w:lang w:val="es-CL"/>
        </w:rPr>
        <w:t xml:space="preserve">Componentes visuales y plantillas gráficas: </w:t>
      </w:r>
      <w:r w:rsidRPr="009100D4">
        <w:rPr>
          <w:lang w:val="es-CL"/>
        </w:rPr>
        <w:t>Se emplearán las mismas plantillas de diseño, colores corporativos, tipografía y logotipos en los módulos de funerarias, cementerios, florerías y servicios externos, asegurando consistencia visual en toda la plataforma.</w:t>
      </w:r>
    </w:p>
    <w:p w14:paraId="0000033B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3C" w14:textId="77777777" w:rsidR="00701ABC" w:rsidRPr="009100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s-CL"/>
        </w:rPr>
      </w:pPr>
      <w:r w:rsidRPr="009100D4">
        <w:rPr>
          <w:b/>
          <w:bCs/>
          <w:lang w:val="es-CL"/>
        </w:rPr>
        <w:t>Estructuras de base de datos comunes:</w:t>
      </w:r>
      <w:r w:rsidRPr="009100D4">
        <w:rPr>
          <w:lang w:val="es-CL"/>
        </w:rPr>
        <w:t xml:space="preserve"> Tablas y relaciones utilizadas en módulos como “Usuarios”, “Roles” y “Autenticación” serán compartidas por todos los módulos del sistema para evitar duplicación de datos y facilitar el mantenimiento.</w:t>
      </w:r>
    </w:p>
    <w:p w14:paraId="0000033D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3E" w14:textId="77777777" w:rsidR="00701ABC" w:rsidRPr="009100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t>Servicios REST genéricos:</w:t>
      </w:r>
      <w:r w:rsidRPr="009100D4">
        <w:rPr>
          <w:lang w:val="es-CL"/>
        </w:rPr>
        <w:t xml:space="preserve"> Se aprovecharán endpoints comunes como gestión de notificaciones, validaciones y manejo de errores para distintos módulos.</w:t>
      </w:r>
    </w:p>
    <w:p w14:paraId="0000033F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40" w14:textId="776A6B0E" w:rsidR="00701ABC" w:rsidRPr="009100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t xml:space="preserve">Componentes </w:t>
      </w:r>
      <w:r w:rsidR="00035BC0" w:rsidRPr="009100D4">
        <w:rPr>
          <w:b/>
          <w:bCs/>
          <w:lang w:val="es-CL"/>
        </w:rPr>
        <w:t>Frontend</w:t>
      </w:r>
      <w:r w:rsidRPr="009100D4">
        <w:rPr>
          <w:b/>
          <w:bCs/>
          <w:lang w:val="es-CL"/>
        </w:rPr>
        <w:t xml:space="preserve"> reutilizables:</w:t>
      </w:r>
      <w:r w:rsidRPr="009100D4">
        <w:rPr>
          <w:lang w:val="es-CL"/>
        </w:rPr>
        <w:t xml:space="preserve"> formularios, botones, modales y componentes de carga desarrollados en el framework (Angular) serán utilizados en varias vistas, reduciendo el tiempo de desarrollo y garantizando uniformidad.</w:t>
      </w:r>
    </w:p>
    <w:p w14:paraId="00000341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42" w14:textId="77777777" w:rsidR="00701ABC" w:rsidRPr="009100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t>Lógica de validación de datos:</w:t>
      </w:r>
      <w:r w:rsidRPr="009100D4">
        <w:rPr>
          <w:lang w:val="es-CL"/>
        </w:rPr>
        <w:t xml:space="preserve"> Las funciones de validación de formularios (campos requeridos, formatos de correo, contraseñas seguras, etc.) Serán implementadas como servicios reutilizables en distintos módulos.</w:t>
      </w:r>
    </w:p>
    <w:p w14:paraId="00000343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44" w14:textId="77777777" w:rsidR="00701ABC" w:rsidRPr="009100D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lang w:val="es-CL"/>
        </w:rPr>
      </w:pPr>
      <w:r w:rsidRPr="009100D4">
        <w:rPr>
          <w:b/>
          <w:bCs/>
          <w:lang w:val="es-CL"/>
        </w:rPr>
        <w:t>Plantillas de correo y mensajes automáticos:</w:t>
      </w:r>
      <w:r w:rsidRPr="009100D4">
        <w:rPr>
          <w:lang w:val="es-CL"/>
        </w:rPr>
        <w:t xml:space="preserve"> Se utilizarán para notificaciones de registro, confirmación de servicios y recordatorios de mantenimiento.</w:t>
      </w:r>
    </w:p>
    <w:p w14:paraId="00000345" w14:textId="77777777" w:rsidR="00701ABC" w:rsidRPr="009100D4" w:rsidRDefault="00701ABC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s-CL"/>
        </w:rPr>
      </w:pPr>
    </w:p>
    <w:p w14:paraId="00000346" w14:textId="77777777" w:rsidR="00701ABC" w:rsidRPr="009100D4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es-CL"/>
        </w:rPr>
      </w:pPr>
      <w:r w:rsidRPr="009100D4">
        <w:rPr>
          <w:lang w:val="es-CL"/>
        </w:rPr>
        <w:t xml:space="preserve">De esta forma, se busca minimizar el esfuerzo de desarrollo, mantener coherencia técnica y visual, y asegurar una mayor mantenibilidad y escalabilidad del sistema.  </w:t>
      </w:r>
    </w:p>
    <w:p w14:paraId="00000347" w14:textId="77777777" w:rsidR="00701ABC" w:rsidRPr="009100D4" w:rsidRDefault="00701ABC">
      <w:pPr>
        <w:rPr>
          <w:lang w:val="es-CL"/>
        </w:rPr>
      </w:pPr>
    </w:p>
    <w:p w14:paraId="00000348" w14:textId="77777777" w:rsidR="00701ABC" w:rsidRPr="009100D4" w:rsidRDefault="00701ABC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  <w:lang w:val="es-CL"/>
        </w:rPr>
      </w:pPr>
    </w:p>
    <w:sectPr w:rsidR="00701ABC" w:rsidRPr="009100D4">
      <w:headerReference w:type="default" r:id="rId34"/>
      <w:footerReference w:type="default" r:id="rId35"/>
      <w:headerReference w:type="first" r:id="rId36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C646FD" w14:textId="77777777" w:rsidR="006C50EA" w:rsidRDefault="006C50EA">
      <w:r>
        <w:separator/>
      </w:r>
    </w:p>
  </w:endnote>
  <w:endnote w:type="continuationSeparator" w:id="0">
    <w:p w14:paraId="38BCC8E4" w14:textId="77777777" w:rsidR="006C50EA" w:rsidRDefault="006C50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801309A-DA1B-4EC9-AE68-34328E5F2B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CA96E271-8F79-4B72-B11E-08519E370481}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3" w:fontKey="{D08CE4C5-2313-4B46-B359-1823D08F5C71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7333D381-EEB2-4783-981F-B44D99B071CC}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4B61DE63-2692-48E6-8660-FFA85039B959}"/>
    <w:embedBold r:id="rId6" w:fontKey="{5C9E96B1-AA6B-4A2B-A2EC-7193464D2AC9}"/>
    <w:embedItalic r:id="rId7" w:fontKey="{E4F4EDA6-553F-4FD4-B46C-92F90371AE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653DEF4-10E5-4549-B4ED-ED6FA05EDB3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C345AAF1-33FE-49C0-AFE6-F4F308378B6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02692EFE-BF48-43E8-8876-B92978333C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351" w14:textId="77777777" w:rsidR="00701ABC" w:rsidRDefault="00000000" w:rsidP="004F26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column">
                <wp:posOffset>-12697</wp:posOffset>
              </wp:positionH>
              <wp:positionV relativeFrom="paragraph">
                <wp:posOffset>63500</wp:posOffset>
              </wp:positionV>
              <wp:extent cx="0" cy="12700"/>
              <wp:effectExtent l="0" t="0" r="0" b="0"/>
              <wp:wrapNone/>
              <wp:docPr id="33" name="Conector recto de flecha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-12697</wp:posOffset>
              </wp:positionH>
              <wp:positionV relativeFrom="paragraph">
                <wp:posOffset>63500</wp:posOffset>
              </wp:positionV>
              <wp:extent cx="0" cy="12700"/>
              <wp:effectExtent b="0" l="0" r="0" t="0"/>
              <wp:wrapNone/>
              <wp:docPr id="33" name="image26.png"/>
              <a:graphic>
                <a:graphicData uri="http://schemas.openxmlformats.org/drawingml/2006/picture">
                  <pic:pic>
                    <pic:nvPicPr>
                      <pic:cNvPr id="0" name="image26.png"/>
                      <pic:cNvPicPr preferRelativeResize="0"/>
                    </pic:nvPicPr>
                    <pic:blipFill>
                      <a:blip r:embed="rId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0000352" w14:textId="6BF38A27" w:rsidR="00701ABC" w:rsidRDefault="00000000" w:rsidP="004F26A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 w:rsidRPr="004F26A1">
      <w:rPr>
        <w:color w:val="000000"/>
        <w:sz w:val="16"/>
        <w:szCs w:val="16"/>
        <w:lang w:val="es-CL"/>
      </w:rPr>
      <w:t xml:space="preserve">Documento Confidencial                                                                                                                                                 </w:t>
    </w:r>
    <w:r>
      <w:rPr>
        <w:color w:val="000000"/>
        <w:sz w:val="16"/>
        <w:szCs w:val="16"/>
      </w:rPr>
      <w:t xml:space="preserve">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9100D4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2941D1" w14:textId="77777777" w:rsidR="006C50EA" w:rsidRDefault="006C50EA">
      <w:r>
        <w:separator/>
      </w:r>
    </w:p>
  </w:footnote>
  <w:footnote w:type="continuationSeparator" w:id="0">
    <w:p w14:paraId="4B62860D" w14:textId="77777777" w:rsidR="006C50EA" w:rsidRDefault="006C50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349" w14:textId="77777777" w:rsidR="00701AB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34A" w14:textId="77777777" w:rsidR="00701ABC" w:rsidRDefault="00000000">
    <w:pPr>
      <w:jc w:val="right"/>
    </w:pPr>
    <w: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-163827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35" name="image1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34B" w14:textId="77777777" w:rsidR="00701ABC" w:rsidRDefault="00000000">
    <w:pPr>
      <w:widowControl/>
      <w:jc w:val="right"/>
      <w:rPr>
        <w:sz w:val="24"/>
        <w:szCs w:val="24"/>
      </w:rPr>
    </w:pPr>
    <w:r>
      <w:rPr>
        <w:i/>
        <w:iCs/>
        <w:sz w:val="14"/>
        <w:szCs w:val="14"/>
      </w:rPr>
      <w:t>Vicerrectoría Académica</w:t>
    </w:r>
  </w:p>
  <w:p w14:paraId="0000034C" w14:textId="77777777" w:rsidR="00701ABC" w:rsidRDefault="00000000">
    <w:pPr>
      <w:widowControl/>
      <w:jc w:val="right"/>
      <w:rPr>
        <w:sz w:val="24"/>
        <w:szCs w:val="24"/>
      </w:rPr>
    </w:pPr>
    <w:r>
      <w:rPr>
        <w:i/>
        <w:iCs/>
        <w:sz w:val="14"/>
        <w:szCs w:val="14"/>
      </w:rPr>
      <w:t>Dirección de Servicios Académicos</w:t>
    </w:r>
  </w:p>
  <w:p w14:paraId="0000034D" w14:textId="77777777" w:rsidR="00701ABC" w:rsidRDefault="00000000">
    <w:pPr>
      <w:widowControl/>
      <w:jc w:val="right"/>
      <w:rPr>
        <w:sz w:val="24"/>
        <w:szCs w:val="24"/>
      </w:rPr>
    </w:pPr>
    <w:r>
      <w:rPr>
        <w:i/>
        <w:iCs/>
        <w:sz w:val="14"/>
        <w:szCs w:val="14"/>
      </w:rPr>
      <w:t>Subdirección de Servicios a Escuelas</w:t>
    </w:r>
  </w:p>
  <w:p w14:paraId="0000034E" w14:textId="77777777" w:rsidR="00701ABC" w:rsidRDefault="00701ABC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000034F" w14:textId="77777777" w:rsidR="00701ABC" w:rsidRDefault="00701AB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00000350" w14:textId="77777777" w:rsidR="00701ABC" w:rsidRDefault="00701AB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015B5"/>
    <w:multiLevelType w:val="multilevel"/>
    <w:tmpl w:val="F82A1F94"/>
    <w:lvl w:ilvl="0">
      <w:start w:val="1"/>
      <w:numFmt w:val="bullet"/>
      <w:pStyle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BB222E"/>
    <w:multiLevelType w:val="multilevel"/>
    <w:tmpl w:val="00AE60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0AA1BF2"/>
    <w:multiLevelType w:val="multilevel"/>
    <w:tmpl w:val="6FF81A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5C6186C"/>
    <w:multiLevelType w:val="multilevel"/>
    <w:tmpl w:val="2B024A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90F2C88"/>
    <w:multiLevelType w:val="multilevel"/>
    <w:tmpl w:val="534AB1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2591FF7"/>
    <w:multiLevelType w:val="multilevel"/>
    <w:tmpl w:val="E036FC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pStyle w:val="Ttulo8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pStyle w:val="Ttulo9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3CF2C25"/>
    <w:multiLevelType w:val="hybridMultilevel"/>
    <w:tmpl w:val="800CD2BC"/>
    <w:lvl w:ilvl="0" w:tplc="340A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7" w15:restartNumberingAfterBreak="0">
    <w:nsid w:val="46FE4B84"/>
    <w:multiLevelType w:val="multilevel"/>
    <w:tmpl w:val="7E74969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5706483C"/>
    <w:multiLevelType w:val="multilevel"/>
    <w:tmpl w:val="CDA234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C5B6229"/>
    <w:multiLevelType w:val="hybridMultilevel"/>
    <w:tmpl w:val="3042C440"/>
    <w:lvl w:ilvl="0" w:tplc="340A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num w:numId="1" w16cid:durableId="1892304085">
    <w:abstractNumId w:val="5"/>
  </w:num>
  <w:num w:numId="2" w16cid:durableId="372852470">
    <w:abstractNumId w:val="0"/>
  </w:num>
  <w:num w:numId="3" w16cid:durableId="575214645">
    <w:abstractNumId w:val="4"/>
  </w:num>
  <w:num w:numId="4" w16cid:durableId="1087580438">
    <w:abstractNumId w:val="2"/>
  </w:num>
  <w:num w:numId="5" w16cid:durableId="2095587846">
    <w:abstractNumId w:val="1"/>
  </w:num>
  <w:num w:numId="6" w16cid:durableId="1186097781">
    <w:abstractNumId w:val="8"/>
  </w:num>
  <w:num w:numId="7" w16cid:durableId="1523736756">
    <w:abstractNumId w:val="3"/>
  </w:num>
  <w:num w:numId="8" w16cid:durableId="904754314">
    <w:abstractNumId w:val="7"/>
  </w:num>
  <w:num w:numId="9" w16cid:durableId="328143304">
    <w:abstractNumId w:val="9"/>
  </w:num>
  <w:num w:numId="10" w16cid:durableId="16581923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1ABC"/>
    <w:rsid w:val="00035BC0"/>
    <w:rsid w:val="00122EA8"/>
    <w:rsid w:val="002D423D"/>
    <w:rsid w:val="004F26A1"/>
    <w:rsid w:val="006C50EA"/>
    <w:rsid w:val="006D64AC"/>
    <w:rsid w:val="00701ABC"/>
    <w:rsid w:val="00815424"/>
    <w:rsid w:val="009100D4"/>
    <w:rsid w:val="00AE1053"/>
    <w:rsid w:val="00C93E9B"/>
    <w:rsid w:val="00E9652B"/>
    <w:rsid w:val="00F43543"/>
    <w:rsid w:val="00FB5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7E251"/>
  <w15:docId w15:val="{4739EFC1-0400-42CC-84FA-44FA33E09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n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720" w:hanging="360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120" w:after="60"/>
      <w:ind w:left="720" w:hanging="360"/>
      <w:outlineLvl w:val="1"/>
    </w:pPr>
    <w:rPr>
      <w:b/>
      <w:bCs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120" w:after="60"/>
      <w:ind w:left="720" w:hanging="360"/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720" w:hanging="360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36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36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bCs/>
      <w:sz w:val="36"/>
      <w:szCs w:val="3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val="es-CL"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3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iCs/>
      <w:sz w:val="36"/>
      <w:szCs w:val="36"/>
    </w:rPr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hyperlink" Target="https://docs.google.com/document/d/1o76cDH0NQwTqSS_HtIjGDitwn2exSlSo/ed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yperlink" Target="http://node.js/Express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j5SwaymYPlVUPc+F+7oxrsk3Bg==">CgMxLjAaJwoBMBIiCiAIBCocCgtBQUFCcjJzbHgyZxAIGgtBQUFCcjJzbHgyZxonCgExEiIKIAgEKhwKC0FBQUJyMnNseDJrEAgaC0FBQUJyMnNseDJrIpECCgtBQUFCdGhkZlBfWRLbAQoLQUFBQnRoZGZQX1kSC0FBQUJ0aGRmUF9ZGg0KCXRleHQvaHRtbBIAIg4KCnRleHQvcGxhaW4SACobIhUxMDY2MTk5MDU0MzM2MDYzODg3OTEoADgAMP/bn62iMzjN5J+tojNKOwokYXBwbGljYXRpb24vdm5kLmdvb2dsZS1hcHBzLmRvY3MubWRzGhPC19rkAQ0aCwoHCgFDEAEYABABWgxsNDVrbW4zYmRreXRyAiAAeACCARRzdWdnZXN0LjR1NHh6YWQ1dHIxeZoBBggAEAAYALABALgBABj/25+tojMgzeSfraIzMABCFHN1Z2dlc3QuNHU0eHphZDV0cjF5IsUCCgtBQUFCcjJzbHgyaxKTAgoLQUFBQnIyc2x4MmsSC0FBQUJyMnNseDJrGjkKCXRleHQvaHRtbBIsUmV2aXNhciB5YSBxdWUgc2UgdGllbmUgcXVlIGNhbWJpYXIgYSBnb29nbGUiOgoKdGV4dC9wbGFpbhIsUmV2aXNhciB5YSBxdWUgc2UgdGllbmUgcXVlIGNhbWJpYXIgYSBnb29nbGUqGyIVMTA4OTgzOTA0MzU0NzU5OTc0MjgzKAA4ADDbxM+llzM428TPpZczWgx4YmlraDdkY2k5bzlyAiAAeACIAQKaAQYIABAAGACqAS4SLFJldmlzYXIgeWEgcXVlIHNlIHRpZW5lIHF1ZSBjYW1iaWFyIGEgZ29vZ2xlsAEAuAEBGNvEz6WXMyDbxM+llzMwAEIQa2l4LmxoaW9kMnhrMmd1cCLWAQoLQUFBQnIyc2x4MmcSpAEKC0FBQUJyMnNseDJnEgtBQUFCcjJzbHgyZxoUCgl0ZXh0L2h0bWwSB3JldmlzYXIiFQoKdGV4dC9wbGFpbhIHcmV2aXNhciobIhUxMDg5ODM5MDQzNTQ3NTk5NzQyODMoADgAMO20xaWXMzjttMWllzNaDG9leDczNTJ1ZWc0NHICIAB4AIgBApoBBggAEAAYAKoBCRIHcmV2aXNhcrABALgBARjttMWllzMg7bTFpZczMABCEGtpeC4xcm45cm5sMzA4NmkilAIKC0FBQUJ0aGRmUF9jEt4BCgtBQUFCdGhkZlBfYxILQUFBQnRoZGZQX2MaDQoJdGV4dC9odG1sEgAiDgoKdGV4dC9wbGFpbhIAKhsiFTEwNjYxOTkwNTQzMzYwNjM4ODc5MSgAOAAwxe2fraIzOND/n62iM0o/CiRhcHBsaWNhdGlvbi92bmQuZ29vZ2xlLWFwcHMuZG9jcy5tZHMaF8LX2uQBERoPCgsKBVJldmlzEAEYABABWgt0ZDk2NnZmOWtzM3ICIAB4AIIBFHN1Z2dlc3QudThiYjE0dHNzendsmgEGCAAQABgAsAEAuAEAGMXtn62iMyDQ/5+tojMwAEIUc3VnZ2VzdC51OGJiMTR0c3N6d2wikwIKC0FBQUJ0aGRmUF9VEt0BCgtBQUFCdGhkZlBfVRILQUFBQnRoZGZQX1UaDQoJdGV4dC9odG1sEgAiDgoKdGV4dC9wbGFpbhIAKhsiFTEwNjYxOTkwNTQzMzYwNjM4ODc5MSgAOAAwm7OfraIzOKHEn62iM0o9CiRhcHBsaWNhdGlvbi92bmQuZ29vZ2xlLWFwcHMuZG9jcy5tZHMaFcLX2uQBDxoNCgkKA2FzZBABGAAQAVoMdzh2MHk0bnY0cjF4cgIgAHgAggEUc3VnZ2VzdC5kbmJvYzFhdDJlbmGaAQYIABAAGACwAQC4AQAYm7OfraIzIKHEn62iMzAAQhRzdWdnZXN0LmRuYm9jMWF0MmVuYTIIaC5namRneHMyCWguMzBqMHpsbDIJaC4xZm9iOXRlMg5oLnIwa3o1YXdmMmRmdDIJaC4zem55c2g3Mg1oLndiaTM4MXpwcTNrMg5oLnYwd2Q3MnoyaGtndjIOaC5uODNscHkyZzVhNHoyDmguZXA1OXhnOGM1Z3RoMgloLjJldDkycDAyCGgudHlqY3d0MgloLjNkeTZ2a20yDmguaTJzeWc3cHBid2Z6MgloLjF0M2g1c2YyCWguNGQzNG9nODIJaC4yczhleW8xMgloLjE3ZHA4dnUyCWguM3JkY3JqbjIJaC4yNmluMXJnMghoLmxueGJ6OTIJaC4zNW5rdW4yMgloLjFrc3Y0dXYyCWguNDRzaW5pbzIJaC4yanhzeHFoMghoLnozMzd5YTIJaC4zajJxcW0zMgloLjF5ODEwdHcyCWguNGk3b2pocDIJaC4yeGN5dHBpMgloLjFjaTkzeGIyCWguM3dod21sNDIJaC4yYm42d3N4OABqNAoUc3VnZ2VzdC40dTR4emFkNXRyMXkSHEFSSUVMIEJFTkpBTUlOIFNBQVZFRFJBIE1VUkFqNAoUc3VnZ2VzdC51OGJiMTR0c3N6d2wSHEFSSUVMIEJFTkpBTUlOIFNBQVZFRFJBIE1VUkFqNAoUc3VnZ2VzdC5kbmJvYzFhdDJlbmESHEFSSUVMIEJFTkpBTUlOIFNBQVZFRFJBIE1VUkFyITFJbmpsc1JlUnZxMzdDTlRuOFJsVjd1U1YySWhWaG4x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3709</Words>
  <Characters>21403</Characters>
  <Application>Microsoft Office Word</Application>
  <DocSecurity>0</DocSecurity>
  <Lines>1337</Lines>
  <Paragraphs>597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Madrid Poblete Pedro Esteban</cp:lastModifiedBy>
  <cp:revision>2</cp:revision>
  <dcterms:created xsi:type="dcterms:W3CDTF">2025-11-18T19:23:00Z</dcterms:created>
  <dcterms:modified xsi:type="dcterms:W3CDTF">2025-11-18T19:23:00Z</dcterms:modified>
</cp:coreProperties>
</file>